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346"/>
        <w:gridCol w:w="8886"/>
      </w:tblGrid>
      <w:tr w:rsidR="00677102" w:rsidRPr="00176E2F">
        <w:tc>
          <w:tcPr>
            <w:tcW w:w="1346" w:type="dxa"/>
            <w:tcBorders>
              <w:top w:val="nil"/>
              <w:left w:val="nil"/>
              <w:bottom w:val="single" w:sz="4" w:space="0" w:color="auto"/>
              <w:right w:val="nil"/>
            </w:tcBorders>
            <w:vAlign w:val="center"/>
          </w:tcPr>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rPr>
            </w:pPr>
            <w:r w:rsidRPr="00176E2F">
              <w:rPr>
                <w:rFonts w:ascii="Arial" w:hAnsi="Arial" w:cs="Arial"/>
                <w:b/>
                <w:bCs/>
                <w:sz w:val="29"/>
                <w:szCs w:val="29"/>
              </w:rPr>
              <w:t>1.</w:t>
            </w:r>
            <w:r>
              <w:rPr>
                <w:rFonts w:ascii="Arial" w:hAnsi="Arial" w:cs="Arial"/>
                <w:b/>
                <w:bCs/>
                <w:sz w:val="29"/>
                <w:szCs w:val="29"/>
              </w:rPr>
              <w:t>0</w:t>
            </w:r>
            <w:r w:rsidR="00946397">
              <w:rPr>
                <w:rFonts w:ascii="Arial" w:hAnsi="Arial" w:cs="Arial"/>
                <w:b/>
                <w:bCs/>
                <w:sz w:val="29"/>
                <w:szCs w:val="29"/>
              </w:rPr>
              <w:t>1</w:t>
            </w:r>
          </w:p>
        </w:tc>
        <w:tc>
          <w:tcPr>
            <w:tcW w:w="8886" w:type="dxa"/>
            <w:tcBorders>
              <w:top w:val="nil"/>
              <w:left w:val="nil"/>
              <w:bottom w:val="single" w:sz="4" w:space="0" w:color="auto"/>
              <w:right w:val="nil"/>
            </w:tcBorders>
          </w:tcPr>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center"/>
              <w:rPr>
                <w:rFonts w:ascii="Arial" w:hAnsi="Arial" w:cs="Arial"/>
                <w:sz w:val="12"/>
                <w:szCs w:val="12"/>
              </w:rPr>
            </w:pP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center"/>
              <w:rPr>
                <w:rFonts w:ascii="Arial" w:hAnsi="Arial" w:cs="Arial"/>
                <w:sz w:val="28"/>
                <w:szCs w:val="28"/>
              </w:rPr>
            </w:pPr>
            <w:r w:rsidRPr="00176E2F">
              <w:rPr>
                <w:rFonts w:ascii="Arial" w:hAnsi="Arial" w:cs="Arial"/>
                <w:sz w:val="32"/>
                <w:szCs w:val="32"/>
              </w:rPr>
              <w:t>COMUNE di</w:t>
            </w:r>
            <w:r w:rsidRPr="00176E2F">
              <w:rPr>
                <w:rFonts w:ascii="Arial" w:hAnsi="Arial" w:cs="Arial"/>
                <w:sz w:val="29"/>
                <w:szCs w:val="29"/>
              </w:rPr>
              <w:t xml:space="preserve">  </w:t>
            </w:r>
            <w:r w:rsidRPr="00176E2F">
              <w:rPr>
                <w:rFonts w:ascii="Arial" w:hAnsi="Arial" w:cs="Arial"/>
                <w:sz w:val="28"/>
                <w:szCs w:val="28"/>
              </w:rPr>
              <w:t>TREZZO SULL’ ADDA</w:t>
            </w:r>
          </w:p>
          <w:p w:rsidR="00677102" w:rsidRPr="00176E2F" w:rsidRDefault="00781D53">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center"/>
              <w:rPr>
                <w:rFonts w:ascii="Arial" w:hAnsi="Arial" w:cs="Arial"/>
              </w:rPr>
            </w:pPr>
            <w:r>
              <w:rPr>
                <w:rFonts w:ascii="Arial" w:hAnsi="Arial" w:cs="Arial"/>
                <w:sz w:val="28"/>
                <w:szCs w:val="28"/>
              </w:rPr>
              <w:t>(Città Metropolitana</w:t>
            </w:r>
            <w:r w:rsidR="00677102" w:rsidRPr="00176E2F">
              <w:rPr>
                <w:rFonts w:ascii="Arial" w:hAnsi="Arial" w:cs="Arial"/>
                <w:sz w:val="28"/>
                <w:szCs w:val="28"/>
              </w:rPr>
              <w:t xml:space="preserve"> di</w:t>
            </w:r>
            <w:r w:rsidR="00677102" w:rsidRPr="00176E2F">
              <w:rPr>
                <w:rFonts w:ascii="Arial" w:hAnsi="Arial" w:cs="Arial"/>
                <w:sz w:val="29"/>
                <w:szCs w:val="29"/>
              </w:rPr>
              <w:t xml:space="preserve"> Milano</w:t>
            </w:r>
            <w:r w:rsidR="00677102" w:rsidRPr="00176E2F">
              <w:rPr>
                <w:rFonts w:ascii="Arial" w:hAnsi="Arial" w:cs="Arial"/>
                <w:sz w:val="28"/>
                <w:szCs w:val="28"/>
              </w:rPr>
              <w:t>)</w:t>
            </w:r>
          </w:p>
        </w:tc>
      </w:tr>
    </w:tbl>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p w:rsidR="00677102" w:rsidRPr="00146D41" w:rsidRDefault="00677102" w:rsidP="007731C0">
      <w:pPr>
        <w:pStyle w:val="Titolo4"/>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360"/>
        <w:rPr>
          <w:sz w:val="28"/>
          <w:szCs w:val="28"/>
        </w:rPr>
      </w:pPr>
      <w:r w:rsidRPr="00146D41">
        <w:rPr>
          <w:sz w:val="28"/>
          <w:szCs w:val="28"/>
        </w:rPr>
        <w:t xml:space="preserve">DOCUMENTO PRELIMINARE ALL’AVVIO DELLA </w:t>
      </w:r>
      <w:r w:rsidR="00146D41" w:rsidRPr="00146D41">
        <w:rPr>
          <w:sz w:val="28"/>
          <w:szCs w:val="28"/>
        </w:rPr>
        <w:t>P</w:t>
      </w:r>
      <w:r w:rsidRPr="00146D41">
        <w:rPr>
          <w:sz w:val="28"/>
          <w:szCs w:val="28"/>
        </w:rPr>
        <w:t xml:space="preserve">ROGETTAZIONE </w:t>
      </w:r>
    </w:p>
    <w:p w:rsidR="00146D41" w:rsidRPr="00146D41" w:rsidRDefault="00146D41" w:rsidP="00146D41">
      <w:pPr>
        <w:jc w:val="center"/>
        <w:rPr>
          <w:rFonts w:ascii="Arial" w:hAnsi="Arial" w:cs="Arial"/>
          <w:sz w:val="28"/>
          <w:szCs w:val="28"/>
        </w:rPr>
      </w:pPr>
      <w:r w:rsidRPr="00146D41">
        <w:rPr>
          <w:rFonts w:ascii="Arial" w:hAnsi="Arial" w:cs="Arial"/>
          <w:sz w:val="28"/>
          <w:szCs w:val="28"/>
        </w:rPr>
        <w:t>Stima dei costi</w:t>
      </w:r>
    </w:p>
    <w:p w:rsidR="00677102" w:rsidRPr="00C318CD" w:rsidRDefault="00677102" w:rsidP="00EC4334">
      <w:pPr>
        <w:pStyle w:val="Titolo4"/>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360"/>
      </w:pPr>
    </w:p>
    <w:p w:rsidR="00677102" w:rsidRPr="00C318CD" w:rsidRDefault="00677102" w:rsidP="00EC4334">
      <w:pPr>
        <w:rPr>
          <w:rFonts w:ascii="Arial" w:hAnsi="Arial" w:cs="Arial"/>
          <w:sz w:val="30"/>
          <w:szCs w:val="30"/>
        </w:rPr>
      </w:pPr>
    </w:p>
    <w:p w:rsidR="00677102" w:rsidRPr="00DE062A" w:rsidRDefault="00677102" w:rsidP="001746B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center"/>
        <w:rPr>
          <w:rFonts w:ascii="Arial" w:hAnsi="Arial" w:cs="Arial"/>
          <w:sz w:val="28"/>
          <w:szCs w:val="28"/>
        </w:rPr>
      </w:pPr>
      <w:r w:rsidRPr="00DE062A">
        <w:rPr>
          <w:sz w:val="28"/>
          <w:szCs w:val="28"/>
        </w:rPr>
        <w:t xml:space="preserve"> </w:t>
      </w:r>
      <w:r w:rsidRPr="00DE062A">
        <w:rPr>
          <w:rFonts w:ascii="Arial" w:hAnsi="Arial" w:cs="Arial"/>
          <w:sz w:val="28"/>
          <w:szCs w:val="28"/>
        </w:rPr>
        <w:t xml:space="preserve"> (</w:t>
      </w:r>
      <w:r w:rsidR="008310D0">
        <w:rPr>
          <w:rFonts w:ascii="Arial" w:hAnsi="Arial" w:cs="Arial"/>
          <w:sz w:val="28"/>
          <w:szCs w:val="28"/>
        </w:rPr>
        <w:t>articolo 21, D.lgs. 50/20</w:t>
      </w:r>
      <w:r w:rsidR="00F3689A">
        <w:rPr>
          <w:rFonts w:ascii="Arial" w:hAnsi="Arial" w:cs="Arial"/>
          <w:sz w:val="28"/>
          <w:szCs w:val="28"/>
        </w:rPr>
        <w:t>1</w:t>
      </w:r>
      <w:r w:rsidR="008310D0">
        <w:rPr>
          <w:rFonts w:ascii="Arial" w:hAnsi="Arial" w:cs="Arial"/>
          <w:sz w:val="28"/>
          <w:szCs w:val="28"/>
        </w:rPr>
        <w:t>6 - articolo 15,</w:t>
      </w:r>
      <w:r>
        <w:rPr>
          <w:rFonts w:ascii="Arial" w:hAnsi="Arial" w:cs="Arial"/>
          <w:sz w:val="28"/>
          <w:szCs w:val="28"/>
        </w:rPr>
        <w:t xml:space="preserve"> D.P.R. 207/2010</w:t>
      </w:r>
      <w:r w:rsidRPr="00DE062A">
        <w:rPr>
          <w:rFonts w:ascii="Arial" w:hAnsi="Arial" w:cs="Arial"/>
          <w:sz w:val="28"/>
          <w:szCs w:val="28"/>
        </w:rPr>
        <w:t>)</w:t>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sz w:val="28"/>
          <w:szCs w:val="28"/>
        </w:rPr>
      </w:pPr>
    </w:p>
    <w:tbl>
      <w:tblPr>
        <w:tblW w:w="0" w:type="auto"/>
        <w:tblLayout w:type="fixed"/>
        <w:tblCellMar>
          <w:left w:w="70" w:type="dxa"/>
          <w:right w:w="70" w:type="dxa"/>
        </w:tblCellMar>
        <w:tblLook w:val="0000" w:firstRow="0" w:lastRow="0" w:firstColumn="0" w:lastColumn="0" w:noHBand="0" w:noVBand="0"/>
      </w:tblPr>
      <w:tblGrid>
        <w:gridCol w:w="9778"/>
      </w:tblGrid>
      <w:tr w:rsidR="00677102" w:rsidRPr="00176E2F">
        <w:tc>
          <w:tcPr>
            <w:tcW w:w="9778" w:type="dxa"/>
            <w:tcBorders>
              <w:top w:val="nil"/>
              <w:left w:val="nil"/>
              <w:bottom w:val="single" w:sz="4" w:space="0" w:color="auto"/>
              <w:right w:val="nil"/>
            </w:tcBorders>
            <w:vAlign w:val="center"/>
          </w:tcPr>
          <w:p w:rsidR="00677102" w:rsidRPr="00176E2F" w:rsidRDefault="00677102">
            <w:pPr>
              <w:pStyle w:val="Titolo4"/>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360"/>
            </w:pPr>
            <w:r w:rsidRPr="00176E2F">
              <w:t>OGGETTO DELL’INTERVENTO:</w:t>
            </w:r>
          </w:p>
        </w:tc>
      </w:tr>
      <w:tr w:rsidR="00677102" w:rsidRPr="00176E2F">
        <w:tc>
          <w:tcPr>
            <w:tcW w:w="9778"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p w:rsidR="00677102" w:rsidRPr="00AE4317" w:rsidRDefault="00677102" w:rsidP="00EC4334">
            <w:pPr>
              <w:pStyle w:val="Titolo4"/>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360"/>
              <w:rPr>
                <w:b/>
                <w:sz w:val="28"/>
                <w:szCs w:val="28"/>
              </w:rPr>
            </w:pPr>
            <w:r w:rsidRPr="00AE4317">
              <w:rPr>
                <w:b/>
                <w:sz w:val="28"/>
                <w:szCs w:val="28"/>
              </w:rPr>
              <w:t>MANUTENZIONE STRAORDINARIA STRADE,</w:t>
            </w:r>
          </w:p>
          <w:p w:rsidR="00677102" w:rsidRPr="00AE4317" w:rsidRDefault="00677102" w:rsidP="00EC43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sz w:val="28"/>
                <w:szCs w:val="28"/>
              </w:rPr>
            </w:pPr>
            <w:r w:rsidRPr="00AE4317">
              <w:rPr>
                <w:rFonts w:ascii="Arial" w:hAnsi="Arial" w:cs="Arial"/>
                <w:b/>
                <w:sz w:val="28"/>
                <w:szCs w:val="28"/>
              </w:rPr>
              <w:t>OPERE CONNESSE E SEGNALETICA</w:t>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r>
      <w:tr w:rsidR="00677102" w:rsidRPr="00176E2F">
        <w:tc>
          <w:tcPr>
            <w:tcW w:w="9778" w:type="dxa"/>
            <w:tcBorders>
              <w:top w:val="nil"/>
              <w:left w:val="nil"/>
              <w:bottom w:val="single" w:sz="4" w:space="0" w:color="auto"/>
              <w:right w:val="nil"/>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Tipologia costruttiva:</w:t>
            </w:r>
          </w:p>
        </w:tc>
      </w:tr>
      <w:tr w:rsidR="00677102" w:rsidRPr="00176E2F">
        <w:tc>
          <w:tcPr>
            <w:tcW w:w="9778"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MANUTENZIONE STRAORDINARIA </w:t>
            </w:r>
          </w:p>
        </w:tc>
      </w:tr>
      <w:tr w:rsidR="00677102" w:rsidRPr="00176E2F">
        <w:tc>
          <w:tcPr>
            <w:tcW w:w="9778" w:type="dxa"/>
            <w:tcBorders>
              <w:top w:val="nil"/>
              <w:left w:val="nil"/>
              <w:bottom w:val="single" w:sz="4" w:space="0" w:color="auto"/>
              <w:right w:val="nil"/>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Destinazione:</w:t>
            </w:r>
          </w:p>
        </w:tc>
      </w:tr>
      <w:tr w:rsidR="00677102" w:rsidRPr="00176E2F">
        <w:tc>
          <w:tcPr>
            <w:tcW w:w="9778"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SEDE STRADALE</w:t>
            </w:r>
          </w:p>
        </w:tc>
      </w:tr>
      <w:tr w:rsidR="00677102" w:rsidRPr="00176E2F">
        <w:tc>
          <w:tcPr>
            <w:tcW w:w="9778" w:type="dxa"/>
            <w:tcBorders>
              <w:top w:val="nil"/>
              <w:left w:val="nil"/>
              <w:bottom w:val="single" w:sz="4" w:space="0" w:color="auto"/>
              <w:right w:val="nil"/>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Ubicazione:</w:t>
            </w:r>
          </w:p>
        </w:tc>
      </w:tr>
      <w:tr w:rsidR="00677102" w:rsidRPr="00176E2F">
        <w:tc>
          <w:tcPr>
            <w:tcW w:w="9778"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Pr>
                <w:rFonts w:ascii="Arial" w:hAnsi="Arial" w:cs="Arial"/>
              </w:rPr>
              <w:t>TERRITORIO COMUNALE</w:t>
            </w:r>
          </w:p>
        </w:tc>
      </w:tr>
    </w:tbl>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sz w:val="28"/>
          <w:szCs w:val="28"/>
        </w:rPr>
      </w:pP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sz w:val="28"/>
          <w:szCs w:val="28"/>
        </w:rPr>
      </w:pPr>
    </w:p>
    <w:tbl>
      <w:tblPr>
        <w:tblW w:w="0" w:type="auto"/>
        <w:tblLayout w:type="fixed"/>
        <w:tblCellMar>
          <w:left w:w="70" w:type="dxa"/>
          <w:right w:w="70" w:type="dxa"/>
        </w:tblCellMar>
        <w:tblLook w:val="0000" w:firstRow="0" w:lastRow="0" w:firstColumn="0" w:lastColumn="0" w:noHBand="0" w:noVBand="0"/>
      </w:tblPr>
      <w:tblGrid>
        <w:gridCol w:w="9778"/>
      </w:tblGrid>
      <w:tr w:rsidR="00677102" w:rsidRPr="00176E2F">
        <w:tc>
          <w:tcPr>
            <w:tcW w:w="9778" w:type="dxa"/>
            <w:tcBorders>
              <w:top w:val="nil"/>
              <w:left w:val="nil"/>
              <w:bottom w:val="single" w:sz="4" w:space="0" w:color="auto"/>
              <w:right w:val="nil"/>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Responsabile unico dell’intervento:</w:t>
            </w:r>
          </w:p>
        </w:tc>
      </w:tr>
      <w:tr w:rsidR="00677102" w:rsidRPr="00176E2F">
        <w:tc>
          <w:tcPr>
            <w:tcW w:w="9778"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Pr>
                <w:rFonts w:ascii="Arial" w:hAnsi="Arial" w:cs="Arial"/>
              </w:rPr>
              <w:t>geom. Massimo Barzaghi</w:t>
            </w:r>
          </w:p>
        </w:tc>
      </w:tr>
    </w:tbl>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sz w:val="28"/>
          <w:szCs w:val="28"/>
        </w:rPr>
      </w:pPr>
    </w:p>
    <w:tbl>
      <w:tblPr>
        <w:tblW w:w="0" w:type="auto"/>
        <w:tblLayout w:type="fixed"/>
        <w:tblCellMar>
          <w:left w:w="70" w:type="dxa"/>
          <w:right w:w="70" w:type="dxa"/>
        </w:tblCellMar>
        <w:tblLook w:val="0000" w:firstRow="0" w:lastRow="0" w:firstColumn="0" w:lastColumn="0" w:noHBand="0" w:noVBand="0"/>
      </w:tblPr>
      <w:tblGrid>
        <w:gridCol w:w="2055"/>
      </w:tblGrid>
      <w:tr w:rsidR="00677102" w:rsidRPr="00176E2F">
        <w:tc>
          <w:tcPr>
            <w:tcW w:w="2055" w:type="dxa"/>
            <w:tcBorders>
              <w:top w:val="nil"/>
              <w:left w:val="nil"/>
              <w:bottom w:val="single" w:sz="4" w:space="0" w:color="auto"/>
              <w:right w:val="nil"/>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76E2F">
              <w:rPr>
                <w:rFonts w:ascii="Arial" w:hAnsi="Arial" w:cs="Arial"/>
              </w:rPr>
              <w:t>ANNO:</w:t>
            </w:r>
          </w:p>
        </w:tc>
      </w:tr>
      <w:tr w:rsidR="00677102" w:rsidRPr="00176E2F">
        <w:tc>
          <w:tcPr>
            <w:tcW w:w="2055"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sz w:val="28"/>
                <w:szCs w:val="28"/>
              </w:rPr>
            </w:pPr>
            <w:r w:rsidRPr="00176E2F">
              <w:rPr>
                <w:rFonts w:ascii="Arial" w:hAnsi="Arial" w:cs="Arial"/>
                <w:sz w:val="28"/>
                <w:szCs w:val="28"/>
              </w:rPr>
              <w:t>20</w:t>
            </w:r>
            <w:r>
              <w:rPr>
                <w:rFonts w:ascii="Arial" w:hAnsi="Arial" w:cs="Arial"/>
                <w:sz w:val="28"/>
                <w:szCs w:val="28"/>
              </w:rPr>
              <w:t>1</w:t>
            </w:r>
            <w:r w:rsidR="00900046">
              <w:rPr>
                <w:rFonts w:ascii="Arial" w:hAnsi="Arial" w:cs="Arial"/>
                <w:sz w:val="28"/>
                <w:szCs w:val="28"/>
              </w:rPr>
              <w:t>8</w:t>
            </w:r>
          </w:p>
        </w:tc>
      </w:tr>
    </w:tbl>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sz w:val="28"/>
          <w:szCs w:val="28"/>
        </w:rPr>
      </w:pP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sz w:val="28"/>
          <w:szCs w:val="28"/>
        </w:rPr>
      </w:pPr>
    </w:p>
    <w:p w:rsidR="00677102" w:rsidRPr="00176E2F" w:rsidRDefault="00677102">
      <w:pPr>
        <w:tabs>
          <w:tab w:val="left" w:pos="1134"/>
          <w:tab w:val="left"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34"/>
        <w:rPr>
          <w:rFonts w:ascii="Arial" w:hAnsi="Arial" w:cs="Arial"/>
        </w:rPr>
      </w:pPr>
      <w:r w:rsidRPr="00176E2F">
        <w:rPr>
          <w:rFonts w:ascii="Arial" w:hAnsi="Arial" w:cs="Arial"/>
        </w:rPr>
        <w:t xml:space="preserve">Parte prima </w:t>
      </w:r>
      <w:r w:rsidRPr="00176E2F">
        <w:rPr>
          <w:rFonts w:ascii="Arial" w:hAnsi="Arial" w:cs="Arial"/>
        </w:rPr>
        <w:tab/>
        <w:t>- Scheda sintetica dell’intervento</w:t>
      </w:r>
    </w:p>
    <w:p w:rsidR="00677102" w:rsidRPr="00176E2F" w:rsidRDefault="00677102">
      <w:pPr>
        <w:tabs>
          <w:tab w:val="left" w:pos="1134"/>
          <w:tab w:val="left"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34"/>
        <w:rPr>
          <w:rFonts w:ascii="Arial" w:hAnsi="Arial" w:cs="Arial"/>
        </w:rPr>
      </w:pPr>
      <w:r w:rsidRPr="00176E2F">
        <w:rPr>
          <w:rFonts w:ascii="Arial" w:hAnsi="Arial" w:cs="Arial"/>
        </w:rPr>
        <w:t>Parte seconda</w:t>
      </w:r>
      <w:r w:rsidRPr="00176E2F">
        <w:rPr>
          <w:rFonts w:ascii="Arial" w:hAnsi="Arial" w:cs="Arial"/>
        </w:rPr>
        <w:tab/>
        <w:t>- Relazione di fattibilità</w:t>
      </w:r>
    </w:p>
    <w:p w:rsidR="00677102" w:rsidRPr="00176E2F" w:rsidRDefault="00677102">
      <w:pPr>
        <w:tabs>
          <w:tab w:val="left" w:pos="1134"/>
          <w:tab w:val="left"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34"/>
        <w:rPr>
          <w:rFonts w:ascii="Arial" w:hAnsi="Arial" w:cs="Arial"/>
        </w:rPr>
      </w:pPr>
      <w:r w:rsidRPr="00176E2F">
        <w:rPr>
          <w:rFonts w:ascii="Arial" w:hAnsi="Arial" w:cs="Arial"/>
        </w:rPr>
        <w:t>Parte terza</w:t>
      </w:r>
      <w:r w:rsidRPr="00176E2F">
        <w:rPr>
          <w:rFonts w:ascii="Arial" w:hAnsi="Arial" w:cs="Arial"/>
        </w:rPr>
        <w:tab/>
        <w:t>- Stima dei costi</w:t>
      </w:r>
    </w:p>
    <w:p w:rsidR="00677102" w:rsidRPr="00176E2F" w:rsidRDefault="00677102">
      <w:pPr>
        <w:tabs>
          <w:tab w:val="left" w:pos="1134"/>
          <w:tab w:val="left"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34"/>
        <w:rPr>
          <w:rFonts w:ascii="Arial" w:hAnsi="Arial" w:cs="Arial"/>
        </w:rPr>
      </w:pPr>
      <w:r w:rsidRPr="00176E2F">
        <w:rPr>
          <w:rFonts w:ascii="Arial" w:hAnsi="Arial" w:cs="Arial"/>
        </w:rPr>
        <w:t>Parte quarta</w:t>
      </w:r>
      <w:r w:rsidRPr="00176E2F">
        <w:rPr>
          <w:rFonts w:ascii="Arial" w:hAnsi="Arial" w:cs="Arial"/>
        </w:rPr>
        <w:tab/>
        <w:t>- Prestazioni da effettuare</w:t>
      </w:r>
    </w:p>
    <w:p w:rsidR="00677102" w:rsidRPr="00176E2F" w:rsidRDefault="00677102">
      <w:pPr>
        <w:tabs>
          <w:tab w:val="left" w:pos="1134"/>
          <w:tab w:val="left"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34"/>
        <w:rPr>
          <w:rFonts w:ascii="Arial" w:hAnsi="Arial" w:cs="Arial"/>
        </w:rPr>
      </w:pPr>
      <w:r w:rsidRPr="00176E2F">
        <w:rPr>
          <w:rFonts w:ascii="Arial" w:hAnsi="Arial" w:cs="Arial"/>
        </w:rPr>
        <w:t>Parte quinta</w:t>
      </w:r>
      <w:r w:rsidRPr="00176E2F">
        <w:rPr>
          <w:rFonts w:ascii="Arial" w:hAnsi="Arial" w:cs="Arial"/>
        </w:rPr>
        <w:tab/>
        <w:t>- Prescrizioni e indicazioni del responsabile del procedimento</w:t>
      </w:r>
    </w:p>
    <w:p w:rsidR="00677102" w:rsidRPr="00176E2F" w:rsidRDefault="00677102">
      <w:pPr>
        <w:tabs>
          <w:tab w:val="left" w:pos="1134"/>
          <w:tab w:val="left"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34"/>
        <w:rPr>
          <w:rFonts w:ascii="Arial" w:hAnsi="Arial" w:cs="Arial"/>
        </w:rPr>
      </w:pPr>
      <w:r w:rsidRPr="00176E2F">
        <w:rPr>
          <w:rFonts w:ascii="Arial" w:hAnsi="Arial" w:cs="Arial"/>
        </w:rPr>
        <w:t>Parte sesta</w:t>
      </w:r>
      <w:r w:rsidRPr="00176E2F">
        <w:rPr>
          <w:rFonts w:ascii="Arial" w:hAnsi="Arial" w:cs="Arial"/>
        </w:rPr>
        <w:tab/>
        <w:t>- Stima dei corrispettivi per la progettazione</w:t>
      </w:r>
    </w:p>
    <w:p w:rsidR="00677102" w:rsidRPr="00176E2F" w:rsidRDefault="00677102">
      <w:pPr>
        <w:tabs>
          <w:tab w:val="left" w:pos="1134"/>
          <w:tab w:val="left"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134"/>
        <w:rPr>
          <w:rFonts w:ascii="Arial" w:hAnsi="Arial" w:cs="Arial"/>
        </w:rPr>
      </w:pPr>
      <w:r w:rsidRPr="00176E2F">
        <w:rPr>
          <w:rFonts w:ascii="Arial" w:hAnsi="Arial" w:cs="Arial"/>
        </w:rPr>
        <w:t>Parte settima</w:t>
      </w:r>
      <w:r w:rsidRPr="00176E2F">
        <w:rPr>
          <w:rFonts w:ascii="Arial" w:hAnsi="Arial" w:cs="Arial"/>
        </w:rPr>
        <w:tab/>
        <w:t>- Cronogramma</w:t>
      </w: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rPr>
      </w:pPr>
      <w:r w:rsidRPr="00176E2F">
        <w:rPr>
          <w:rFonts w:ascii="Arial" w:hAnsi="Arial" w:cs="Arial"/>
        </w:rPr>
        <w:tab/>
        <w:t xml:space="preserve"> </w:t>
      </w: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sz w:val="28"/>
          <w:szCs w:val="28"/>
        </w:rPr>
      </w:pP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sz w:val="28"/>
          <w:szCs w:val="28"/>
        </w:rPr>
      </w:pP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Pr>
          <w:rFonts w:ascii="Arial" w:hAnsi="Arial" w:cs="Arial"/>
        </w:rPr>
      </w:pPr>
      <w:r w:rsidRPr="00176E2F">
        <w:rPr>
          <w:rFonts w:ascii="Arial" w:hAnsi="Arial" w:cs="Arial"/>
          <w:sz w:val="28"/>
          <w:szCs w:val="28"/>
        </w:rPr>
        <w:br w:type="page"/>
      </w:r>
    </w:p>
    <w:p w:rsidR="00677102" w:rsidRPr="00176E2F" w:rsidRDefault="00677102">
      <w:pPr>
        <w:pStyle w:val="Titolo7"/>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 w:rsidRPr="00176E2F">
        <w:lastRenderedPageBreak/>
        <w:t>PARTE PRIMA: SCHEDA SINTETICA DI INQUADRAMENTO</w:t>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sz w:val="28"/>
          <w:szCs w:val="28"/>
        </w:rPr>
      </w:pPr>
    </w:p>
    <w:tbl>
      <w:tblPr>
        <w:tblW w:w="10574" w:type="dxa"/>
        <w:tblLayout w:type="fixed"/>
        <w:tblCellMar>
          <w:left w:w="70" w:type="dxa"/>
          <w:right w:w="70" w:type="dxa"/>
        </w:tblCellMar>
        <w:tblLook w:val="0000" w:firstRow="0" w:lastRow="0" w:firstColumn="0" w:lastColumn="0" w:noHBand="0" w:noVBand="0"/>
      </w:tblPr>
      <w:tblGrid>
        <w:gridCol w:w="2011"/>
        <w:gridCol w:w="56"/>
        <w:gridCol w:w="1464"/>
        <w:gridCol w:w="650"/>
        <w:gridCol w:w="704"/>
        <w:gridCol w:w="1715"/>
        <w:gridCol w:w="191"/>
        <w:gridCol w:w="71"/>
        <w:gridCol w:w="333"/>
        <w:gridCol w:w="539"/>
        <w:gridCol w:w="1084"/>
        <w:gridCol w:w="50"/>
        <w:gridCol w:w="71"/>
        <w:gridCol w:w="1635"/>
      </w:tblGrid>
      <w:tr w:rsidR="00677102" w:rsidRPr="00176E2F">
        <w:tc>
          <w:tcPr>
            <w:tcW w:w="2011" w:type="dxa"/>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Programmazione </w:t>
            </w:r>
          </w:p>
        </w:tc>
        <w:tc>
          <w:tcPr>
            <w:tcW w:w="2874"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Programma </w:t>
            </w: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Triennio </w:t>
            </w: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r>
      <w:tr w:rsidR="00677102" w:rsidRPr="00176E2F">
        <w:tc>
          <w:tcPr>
            <w:tcW w:w="2011" w:type="dxa"/>
            <w:tcBorders>
              <w:top w:val="nil"/>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L.P.</w:t>
            </w:r>
          </w:p>
        </w:tc>
        <w:tc>
          <w:tcPr>
            <w:tcW w:w="2874"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Elenco annuale 20</w:t>
            </w:r>
            <w:r>
              <w:rPr>
                <w:rFonts w:ascii="Arial" w:hAnsi="Arial" w:cs="Arial"/>
              </w:rPr>
              <w:t>1</w:t>
            </w:r>
            <w:r w:rsidR="00900046">
              <w:rPr>
                <w:rFonts w:ascii="Arial" w:hAnsi="Arial" w:cs="Arial"/>
              </w:rPr>
              <w:t>8</w:t>
            </w: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Pr>
                <w:rFonts w:ascii="Arial" w:hAnsi="Arial" w:cs="Arial"/>
              </w:rPr>
              <w:t>Anno     201</w:t>
            </w:r>
            <w:r w:rsidR="00900046">
              <w:rPr>
                <w:rFonts w:ascii="Arial" w:hAnsi="Arial" w:cs="Arial"/>
              </w:rPr>
              <w:t>8/2020</w:t>
            </w: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r>
      <w:tr w:rsidR="00677102" w:rsidRPr="00176E2F">
        <w:tc>
          <w:tcPr>
            <w:tcW w:w="10574" w:type="dxa"/>
            <w:gridSpan w:val="14"/>
            <w:tcBorders>
              <w:top w:val="single" w:sz="4" w:space="0" w:color="auto"/>
              <w:left w:val="nil"/>
              <w:bottom w:val="nil"/>
              <w:right w:val="nil"/>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r>
      <w:tr w:rsidR="00677102" w:rsidRPr="00176E2F">
        <w:tc>
          <w:tcPr>
            <w:tcW w:w="2011" w:type="dxa"/>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Anno</w:t>
            </w: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Euro</w:t>
            </w: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Intervento</w:t>
            </w: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Note</w:t>
            </w:r>
          </w:p>
        </w:tc>
      </w:tr>
      <w:tr w:rsidR="00677102" w:rsidRPr="00176E2F">
        <w:tc>
          <w:tcPr>
            <w:tcW w:w="2011" w:type="dxa"/>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5184" w:type="dxa"/>
            <w:gridSpan w:val="8"/>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Flussi di spesa</w:t>
            </w: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r>
      <w:tr w:rsidR="00677102" w:rsidRPr="00176E2F">
        <w:tc>
          <w:tcPr>
            <w:tcW w:w="2011"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76E2F">
              <w:rPr>
                <w:rFonts w:ascii="Arial" w:hAnsi="Arial" w:cs="Arial"/>
              </w:rPr>
              <w:t>20</w:t>
            </w:r>
            <w:r>
              <w:rPr>
                <w:rFonts w:ascii="Arial" w:hAnsi="Arial" w:cs="Arial"/>
              </w:rPr>
              <w:t>1</w:t>
            </w:r>
            <w:r w:rsidR="00900046">
              <w:rPr>
                <w:rFonts w:ascii="Arial" w:hAnsi="Arial" w:cs="Arial"/>
              </w:rPr>
              <w:t>8</w:t>
            </w: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900046"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840.000</w:t>
            </w:r>
            <w:r w:rsidR="00677102" w:rsidRPr="00176E2F">
              <w:rPr>
                <w:rFonts w:ascii="Arial" w:hAnsi="Arial" w:cs="Arial"/>
              </w:rPr>
              <w:t>,00</w:t>
            </w: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RPr="00176E2F">
        <w:tc>
          <w:tcPr>
            <w:tcW w:w="2011" w:type="dxa"/>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677102"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rsidP="00F44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RPr="00176E2F">
        <w:tc>
          <w:tcPr>
            <w:tcW w:w="2011" w:type="dxa"/>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Programmazione</w:t>
            </w: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 </w:t>
            </w: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r>
      <w:tr w:rsidR="00677102" w:rsidRPr="00176E2F">
        <w:tc>
          <w:tcPr>
            <w:tcW w:w="2011" w:type="dxa"/>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Finanziaria</w:t>
            </w:r>
          </w:p>
        </w:tc>
        <w:tc>
          <w:tcPr>
            <w:tcW w:w="5184" w:type="dxa"/>
            <w:gridSpan w:val="8"/>
            <w:tcBorders>
              <w:top w:val="single" w:sz="4" w:space="0" w:color="auto"/>
              <w:left w:val="single" w:sz="4" w:space="0" w:color="auto"/>
              <w:bottom w:val="single" w:sz="4" w:space="0" w:color="auto"/>
              <w:right w:val="single" w:sz="4" w:space="0" w:color="auto"/>
            </w:tcBorders>
          </w:tcPr>
          <w:p w:rsidR="00677102" w:rsidRPr="00176E2F" w:rsidRDefault="00677102" w:rsidP="00EC43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Flussi di entrata</w:t>
            </w: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 xml:space="preserve">Tipologia </w:t>
            </w:r>
          </w:p>
        </w:tc>
      </w:tr>
      <w:tr w:rsidR="00677102" w:rsidRPr="00176E2F">
        <w:tc>
          <w:tcPr>
            <w:tcW w:w="2011" w:type="dxa"/>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single" w:sz="4" w:space="0" w:color="auto"/>
              <w:right w:val="single" w:sz="4" w:space="0" w:color="auto"/>
            </w:tcBorders>
          </w:tcPr>
          <w:p w:rsidR="00677102" w:rsidRPr="00EC4334"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Cs/>
              </w:rPr>
            </w:pPr>
            <w:r w:rsidRPr="00EC4334">
              <w:rPr>
                <w:rFonts w:ascii="Arial" w:hAnsi="Arial" w:cs="Arial"/>
                <w:iCs/>
              </w:rPr>
              <w:t>20</w:t>
            </w:r>
            <w:r>
              <w:rPr>
                <w:rFonts w:ascii="Arial" w:hAnsi="Arial" w:cs="Arial"/>
                <w:iCs/>
              </w:rPr>
              <w:t>1</w:t>
            </w:r>
            <w:r w:rsidR="00900046">
              <w:rPr>
                <w:rFonts w:ascii="Arial" w:hAnsi="Arial" w:cs="Arial"/>
                <w:iCs/>
              </w:rPr>
              <w:t>8</w:t>
            </w:r>
          </w:p>
        </w:tc>
        <w:tc>
          <w:tcPr>
            <w:tcW w:w="1354" w:type="dxa"/>
            <w:gridSpan w:val="2"/>
            <w:tcBorders>
              <w:top w:val="single" w:sz="4" w:space="0" w:color="auto"/>
              <w:left w:val="single" w:sz="4" w:space="0" w:color="auto"/>
              <w:bottom w:val="single" w:sz="4" w:space="0" w:color="auto"/>
              <w:right w:val="single" w:sz="4" w:space="0" w:color="auto"/>
            </w:tcBorders>
          </w:tcPr>
          <w:p w:rsidR="00677102" w:rsidRPr="00EC4334" w:rsidRDefault="0090004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Cs/>
              </w:rPr>
            </w:pPr>
            <w:r>
              <w:rPr>
                <w:rFonts w:ascii="Arial" w:hAnsi="Arial" w:cs="Arial"/>
                <w:iCs/>
              </w:rPr>
              <w:t>840.000</w:t>
            </w:r>
            <w:r w:rsidR="00677102">
              <w:rPr>
                <w:rFonts w:ascii="Arial" w:hAnsi="Arial" w:cs="Arial"/>
                <w:iCs/>
              </w:rPr>
              <w:t>,00</w:t>
            </w: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r>
      <w:tr w:rsidR="00677102" w:rsidRPr="00176E2F">
        <w:tc>
          <w:tcPr>
            <w:tcW w:w="2011"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RPr="00176E2F">
        <w:tc>
          <w:tcPr>
            <w:tcW w:w="2011" w:type="dxa"/>
            <w:tcBorders>
              <w:top w:val="nil"/>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310"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3379" w:type="dxa"/>
            <w:gridSpan w:val="5"/>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r>
      <w:tr w:rsidR="00677102" w:rsidRPr="00176E2F">
        <w:tc>
          <w:tcPr>
            <w:tcW w:w="10574" w:type="dxa"/>
            <w:gridSpan w:val="14"/>
            <w:tcBorders>
              <w:top w:val="single" w:sz="4" w:space="0" w:color="auto"/>
              <w:left w:val="nil"/>
              <w:bottom w:val="nil"/>
              <w:right w:val="nil"/>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sz w:val="10"/>
                <w:szCs w:val="10"/>
              </w:rPr>
            </w:pPr>
          </w:p>
        </w:tc>
      </w:tr>
      <w:tr w:rsidR="00677102" w:rsidRPr="00176E2F">
        <w:tc>
          <w:tcPr>
            <w:tcW w:w="2011" w:type="dxa"/>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Spese di gestione</w:t>
            </w: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Primo anno:</w:t>
            </w: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     NO</w:t>
            </w:r>
          </w:p>
        </w:tc>
        <w:tc>
          <w:tcPr>
            <w:tcW w:w="4054" w:type="dxa"/>
            <w:gridSpan w:val="8"/>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Interventi</w:t>
            </w:r>
          </w:p>
        </w:tc>
        <w:tc>
          <w:tcPr>
            <w:tcW w:w="1635" w:type="dxa"/>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Note</w:t>
            </w:r>
          </w:p>
        </w:tc>
      </w:tr>
      <w:tr w:rsidR="00677102" w:rsidRPr="00176E2F">
        <w:tc>
          <w:tcPr>
            <w:tcW w:w="2011" w:type="dxa"/>
            <w:tcBorders>
              <w:top w:val="nil"/>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Anni</w:t>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successivi:</w:t>
            </w:r>
          </w:p>
        </w:tc>
        <w:tc>
          <w:tcPr>
            <w:tcW w:w="1354"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     </w:t>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 xml:space="preserve">     NO</w:t>
            </w:r>
          </w:p>
        </w:tc>
        <w:tc>
          <w:tcPr>
            <w:tcW w:w="1715" w:type="dxa"/>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134" w:type="dxa"/>
            <w:gridSpan w:val="4"/>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205" w:type="dxa"/>
            <w:gridSpan w:val="3"/>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Pr>
                <w:rFonts w:ascii="Arial" w:hAnsi="Arial" w:cs="Arial"/>
              </w:rPr>
              <w:t xml:space="preserve">  </w:t>
            </w:r>
          </w:p>
        </w:tc>
      </w:tr>
      <w:tr w:rsidR="00677102" w:rsidRPr="00176E2F">
        <w:tc>
          <w:tcPr>
            <w:tcW w:w="10574" w:type="dxa"/>
            <w:gridSpan w:val="14"/>
            <w:tcBorders>
              <w:top w:val="single" w:sz="4" w:space="0" w:color="auto"/>
              <w:left w:val="nil"/>
              <w:bottom w:val="nil"/>
              <w:right w:val="nil"/>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sz w:val="10"/>
                <w:szCs w:val="10"/>
              </w:rPr>
            </w:pPr>
          </w:p>
        </w:tc>
      </w:tr>
      <w:tr w:rsidR="00677102" w:rsidRPr="00176E2F">
        <w:tc>
          <w:tcPr>
            <w:tcW w:w="2011" w:type="dxa"/>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single" w:sz="4" w:space="0" w:color="auto"/>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650" w:type="dxa"/>
            <w:tcBorders>
              <w:top w:val="single" w:sz="4" w:space="0" w:color="auto"/>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6393" w:type="dxa"/>
            <w:gridSpan w:val="10"/>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(si veda la parte quarta)</w:t>
            </w:r>
          </w:p>
        </w:tc>
      </w:tr>
      <w:tr w:rsidR="00677102" w:rsidRPr="00176E2F">
        <w:tc>
          <w:tcPr>
            <w:tcW w:w="2011" w:type="dxa"/>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650" w:type="dxa"/>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6393" w:type="dxa"/>
            <w:gridSpan w:val="10"/>
            <w:tcBorders>
              <w:top w:val="nil"/>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r>
      <w:tr w:rsidR="00677102" w:rsidRPr="00176E2F">
        <w:tc>
          <w:tcPr>
            <w:tcW w:w="2011"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650"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610"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 xml:space="preserve">&lt;40.000 </w:t>
            </w:r>
          </w:p>
        </w:tc>
        <w:tc>
          <w:tcPr>
            <w:tcW w:w="2077" w:type="dxa"/>
            <w:gridSpan w:val="5"/>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&gt;100.000 &lt; 209</w:t>
            </w:r>
            <w:r w:rsidR="00677102" w:rsidRPr="00176E2F">
              <w:rPr>
                <w:rFonts w:ascii="Arial" w:hAnsi="Arial" w:cs="Arial"/>
                <w:i/>
                <w:iCs/>
              </w:rPr>
              <w:t>.000</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&gt;209</w:t>
            </w:r>
            <w:r w:rsidR="00677102" w:rsidRPr="00176E2F">
              <w:rPr>
                <w:rFonts w:ascii="Arial" w:hAnsi="Arial" w:cs="Arial"/>
                <w:i/>
                <w:iCs/>
              </w:rPr>
              <w:t>.000</w:t>
            </w:r>
          </w:p>
        </w:tc>
      </w:tr>
      <w:tr w:rsidR="00677102" w:rsidRPr="00176E2F">
        <w:tc>
          <w:tcPr>
            <w:tcW w:w="2011"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650"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610"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Affido diretto</w:t>
            </w:r>
          </w:p>
        </w:tc>
        <w:tc>
          <w:tcPr>
            <w:tcW w:w="2077" w:type="dxa"/>
            <w:gridSpan w:val="5"/>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r>
      <w:tr w:rsidR="00677102" w:rsidRPr="00176E2F">
        <w:tc>
          <w:tcPr>
            <w:tcW w:w="2011"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650"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610"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&lt;100.000</w:t>
            </w:r>
          </w:p>
        </w:tc>
        <w:tc>
          <w:tcPr>
            <w:tcW w:w="2077" w:type="dxa"/>
            <w:gridSpan w:val="5"/>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iCs/>
              </w:rPr>
            </w:pP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r>
      <w:tr w:rsidR="00677102" w:rsidRPr="00176E2F">
        <w:tc>
          <w:tcPr>
            <w:tcW w:w="2011"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Progettazione</w:t>
            </w:r>
          </w:p>
        </w:tc>
        <w:tc>
          <w:tcPr>
            <w:tcW w:w="1520" w:type="dxa"/>
            <w:gridSpan w:val="2"/>
            <w:tcBorders>
              <w:top w:val="nil"/>
              <w:left w:val="single" w:sz="4" w:space="0" w:color="auto"/>
              <w:bottom w:val="nil"/>
              <w:right w:val="single" w:sz="4" w:space="0" w:color="auto"/>
            </w:tcBorders>
          </w:tcPr>
          <w:p w:rsidR="00677102" w:rsidRPr="00176E2F" w:rsidRDefault="009879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Interna</w:t>
            </w:r>
          </w:p>
        </w:tc>
        <w:tc>
          <w:tcPr>
            <w:tcW w:w="650"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2610"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Procedura negoziata</w:t>
            </w:r>
            <w:r w:rsidR="00677102">
              <w:rPr>
                <w:rFonts w:ascii="Arial" w:hAnsi="Arial" w:cs="Arial"/>
                <w:i/>
                <w:iCs/>
              </w:rPr>
              <w:t xml:space="preserve"> previa avviso per manifestare interesse</w:t>
            </w:r>
          </w:p>
        </w:tc>
        <w:tc>
          <w:tcPr>
            <w:tcW w:w="2077" w:type="dxa"/>
            <w:gridSpan w:val="5"/>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 xml:space="preserve">Procedura </w:t>
            </w:r>
            <w:r w:rsidR="00CB4BCE">
              <w:rPr>
                <w:rFonts w:ascii="Arial" w:hAnsi="Arial" w:cs="Arial"/>
                <w:i/>
                <w:iCs/>
              </w:rPr>
              <w:t>aperta o ristretta</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Procedura aperta o ristretta</w:t>
            </w:r>
          </w:p>
        </w:tc>
      </w:tr>
      <w:tr w:rsidR="00677102" w:rsidRPr="00176E2F">
        <w:tc>
          <w:tcPr>
            <w:tcW w:w="2011"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520" w:type="dxa"/>
            <w:gridSpan w:val="2"/>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650" w:type="dxa"/>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610"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2077" w:type="dxa"/>
            <w:gridSpan w:val="5"/>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r>
      <w:tr w:rsidR="00677102" w:rsidRPr="00176E2F">
        <w:tc>
          <w:tcPr>
            <w:tcW w:w="10574" w:type="dxa"/>
            <w:gridSpan w:val="14"/>
            <w:tcBorders>
              <w:top w:val="single" w:sz="4" w:space="0" w:color="auto"/>
              <w:left w:val="nil"/>
              <w:bottom w:val="nil"/>
              <w:right w:val="nil"/>
            </w:tcBorders>
          </w:tcPr>
          <w:p w:rsidR="00677102"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sz w:val="10"/>
                <w:szCs w:val="10"/>
              </w:rPr>
            </w:pPr>
          </w:p>
          <w:p w:rsidR="00F51B42" w:rsidRDefault="00F51B4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sz w:val="10"/>
                <w:szCs w:val="10"/>
              </w:rPr>
            </w:pPr>
          </w:p>
          <w:p w:rsidR="00F51B42" w:rsidRPr="00176E2F" w:rsidRDefault="00F51B4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sz w:val="10"/>
                <w:szCs w:val="10"/>
              </w:rPr>
            </w:pPr>
          </w:p>
        </w:tc>
      </w:tr>
      <w:tr w:rsidR="00677102" w:rsidRPr="00176E2F">
        <w:tc>
          <w:tcPr>
            <w:tcW w:w="2067" w:type="dxa"/>
            <w:gridSpan w:val="2"/>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818" w:type="dxa"/>
            <w:gridSpan w:val="3"/>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5689" w:type="dxa"/>
            <w:gridSpan w:val="9"/>
            <w:tcBorders>
              <w:top w:val="single" w:sz="4" w:space="0" w:color="auto"/>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(si veda la parte settima)</w:t>
            </w:r>
          </w:p>
        </w:tc>
      </w:tr>
      <w:tr w:rsidR="00677102" w:rsidRPr="00176E2F">
        <w:tc>
          <w:tcPr>
            <w:tcW w:w="2067" w:type="dxa"/>
            <w:gridSpan w:val="2"/>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818" w:type="dxa"/>
            <w:gridSpan w:val="3"/>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5689" w:type="dxa"/>
            <w:gridSpan w:val="9"/>
            <w:tcBorders>
              <w:top w:val="nil"/>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r>
      <w:tr w:rsidR="00677102" w:rsidRPr="00176E2F">
        <w:tc>
          <w:tcPr>
            <w:tcW w:w="2067" w:type="dxa"/>
            <w:gridSpan w:val="2"/>
            <w:tcBorders>
              <w:top w:val="nil"/>
              <w:left w:val="single" w:sz="4" w:space="0" w:color="auto"/>
              <w:bottom w:val="nil"/>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sidRPr="00176E2F">
              <w:rPr>
                <w:rFonts w:ascii="Arial" w:hAnsi="Arial" w:cs="Arial"/>
              </w:rPr>
              <w:t>Tempistica</w:t>
            </w:r>
          </w:p>
        </w:tc>
        <w:tc>
          <w:tcPr>
            <w:tcW w:w="2818" w:type="dxa"/>
            <w:gridSpan w:val="3"/>
            <w:tcBorders>
              <w:top w:val="nil"/>
              <w:left w:val="single" w:sz="4" w:space="0" w:color="auto"/>
              <w:bottom w:val="nil"/>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977"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approvazione progetto</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inizio lavori</w:t>
            </w:r>
          </w:p>
        </w:tc>
        <w:tc>
          <w:tcPr>
            <w:tcW w:w="1756"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76E2F">
              <w:rPr>
                <w:rFonts w:ascii="Arial" w:hAnsi="Arial" w:cs="Arial"/>
                <w:i/>
                <w:iCs/>
              </w:rPr>
              <w:t>Fine lavori</w:t>
            </w:r>
          </w:p>
        </w:tc>
      </w:tr>
      <w:tr w:rsidR="00677102" w:rsidRPr="00176E2F">
        <w:tc>
          <w:tcPr>
            <w:tcW w:w="2067" w:type="dxa"/>
            <w:gridSpan w:val="2"/>
            <w:tcBorders>
              <w:top w:val="nil"/>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2818" w:type="dxa"/>
            <w:gridSpan w:val="3"/>
            <w:tcBorders>
              <w:top w:val="nil"/>
              <w:left w:val="single" w:sz="4" w:space="0" w:color="auto"/>
              <w:bottom w:val="single" w:sz="4" w:space="0" w:color="auto"/>
              <w:right w:val="single" w:sz="4" w:space="0" w:color="auto"/>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tc>
        <w:tc>
          <w:tcPr>
            <w:tcW w:w="1977"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lang w:val="de-DE"/>
              </w:rPr>
            </w:pPr>
            <w:r w:rsidRPr="00176E2F">
              <w:rPr>
                <w:rFonts w:ascii="Arial" w:hAnsi="Arial" w:cs="Arial"/>
                <w:i/>
                <w:iCs/>
                <w:lang w:val="de-DE"/>
              </w:rPr>
              <w:t xml:space="preserve">1° </w:t>
            </w:r>
            <w:proofErr w:type="spellStart"/>
            <w:r w:rsidRPr="00176E2F">
              <w:rPr>
                <w:rFonts w:ascii="Arial" w:hAnsi="Arial" w:cs="Arial"/>
                <w:i/>
                <w:iCs/>
                <w:lang w:val="de-DE"/>
              </w:rPr>
              <w:t>Trim</w:t>
            </w:r>
            <w:proofErr w:type="spellEnd"/>
            <w:r w:rsidRPr="00176E2F">
              <w:rPr>
                <w:rFonts w:ascii="Arial" w:hAnsi="Arial" w:cs="Arial"/>
                <w:i/>
                <w:iCs/>
                <w:lang w:val="de-DE"/>
              </w:rPr>
              <w:t>. 20</w:t>
            </w:r>
            <w:r>
              <w:rPr>
                <w:rFonts w:ascii="Arial" w:hAnsi="Arial" w:cs="Arial"/>
                <w:i/>
                <w:iCs/>
                <w:lang w:val="de-DE"/>
              </w:rPr>
              <w:t>1</w:t>
            </w:r>
            <w:r w:rsidR="00900046">
              <w:rPr>
                <w:rFonts w:ascii="Arial" w:hAnsi="Arial" w:cs="Arial"/>
                <w:i/>
                <w:iCs/>
                <w:lang w:val="de-DE"/>
              </w:rPr>
              <w:t>8</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CB4B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lang w:val="de-DE"/>
              </w:rPr>
            </w:pPr>
            <w:r>
              <w:rPr>
                <w:rFonts w:ascii="Arial" w:hAnsi="Arial" w:cs="Arial"/>
                <w:i/>
                <w:iCs/>
                <w:lang w:val="de-DE"/>
              </w:rPr>
              <w:t>1</w:t>
            </w:r>
            <w:r w:rsidR="00677102" w:rsidRPr="00176E2F">
              <w:rPr>
                <w:rFonts w:ascii="Arial" w:hAnsi="Arial" w:cs="Arial"/>
                <w:i/>
                <w:iCs/>
                <w:lang w:val="de-DE"/>
              </w:rPr>
              <w:t xml:space="preserve">° </w:t>
            </w:r>
            <w:proofErr w:type="spellStart"/>
            <w:r w:rsidR="00677102" w:rsidRPr="00176E2F">
              <w:rPr>
                <w:rFonts w:ascii="Arial" w:hAnsi="Arial" w:cs="Arial"/>
                <w:i/>
                <w:iCs/>
                <w:lang w:val="de-DE"/>
              </w:rPr>
              <w:t>Trim</w:t>
            </w:r>
            <w:proofErr w:type="spellEnd"/>
            <w:r w:rsidR="00677102" w:rsidRPr="00176E2F">
              <w:rPr>
                <w:rFonts w:ascii="Arial" w:hAnsi="Arial" w:cs="Arial"/>
                <w:i/>
                <w:iCs/>
                <w:lang w:val="de-DE"/>
              </w:rPr>
              <w:t>. 20</w:t>
            </w:r>
            <w:r w:rsidR="00677102">
              <w:rPr>
                <w:rFonts w:ascii="Arial" w:hAnsi="Arial" w:cs="Arial"/>
                <w:i/>
                <w:iCs/>
                <w:lang w:val="de-DE"/>
              </w:rPr>
              <w:t>1</w:t>
            </w:r>
            <w:r w:rsidR="00900046">
              <w:rPr>
                <w:rFonts w:ascii="Arial" w:hAnsi="Arial" w:cs="Arial"/>
                <w:i/>
                <w:iCs/>
                <w:lang w:val="de-DE"/>
              </w:rPr>
              <w:t>8</w:t>
            </w:r>
          </w:p>
        </w:tc>
        <w:tc>
          <w:tcPr>
            <w:tcW w:w="1756" w:type="dxa"/>
            <w:gridSpan w:val="3"/>
            <w:tcBorders>
              <w:top w:val="single" w:sz="4" w:space="0" w:color="auto"/>
              <w:left w:val="single" w:sz="4" w:space="0" w:color="auto"/>
              <w:bottom w:val="single" w:sz="4" w:space="0" w:color="auto"/>
              <w:right w:val="single" w:sz="4" w:space="0" w:color="auto"/>
            </w:tcBorders>
            <w:vAlign w:val="center"/>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lang w:val="de-DE"/>
              </w:rPr>
            </w:pPr>
            <w:r>
              <w:rPr>
                <w:rFonts w:ascii="Arial" w:hAnsi="Arial" w:cs="Arial"/>
                <w:i/>
                <w:iCs/>
                <w:lang w:val="de-DE"/>
              </w:rPr>
              <w:t>4</w:t>
            </w:r>
            <w:r w:rsidRPr="00176E2F">
              <w:rPr>
                <w:rFonts w:ascii="Arial" w:hAnsi="Arial" w:cs="Arial"/>
                <w:i/>
                <w:iCs/>
                <w:lang w:val="de-DE"/>
              </w:rPr>
              <w:t>° Trim.20</w:t>
            </w:r>
            <w:r>
              <w:rPr>
                <w:rFonts w:ascii="Arial" w:hAnsi="Arial" w:cs="Arial"/>
                <w:i/>
                <w:iCs/>
                <w:lang w:val="de-DE"/>
              </w:rPr>
              <w:t>1</w:t>
            </w:r>
            <w:r w:rsidR="00900046">
              <w:rPr>
                <w:rFonts w:ascii="Arial" w:hAnsi="Arial" w:cs="Arial"/>
                <w:i/>
                <w:iCs/>
                <w:lang w:val="de-DE"/>
              </w:rPr>
              <w:t>8</w:t>
            </w:r>
          </w:p>
        </w:tc>
      </w:tr>
      <w:tr w:rsidR="00677102" w:rsidRPr="00176E2F">
        <w:tc>
          <w:tcPr>
            <w:tcW w:w="10574" w:type="dxa"/>
            <w:gridSpan w:val="14"/>
            <w:tcBorders>
              <w:top w:val="single" w:sz="4" w:space="0" w:color="auto"/>
              <w:left w:val="nil"/>
              <w:bottom w:val="nil"/>
              <w:right w:val="nil"/>
            </w:tcBorders>
          </w:tcPr>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sz w:val="10"/>
                <w:szCs w:val="10"/>
                <w:lang w:val="de-DE"/>
              </w:rPr>
            </w:pPr>
          </w:p>
        </w:tc>
      </w:tr>
    </w:tbl>
    <w:p w:rsidR="00677102"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0"/>
          <w:szCs w:val="10"/>
        </w:rPr>
      </w:pPr>
    </w:p>
    <w:p w:rsidR="00677102"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0"/>
          <w:szCs w:val="10"/>
        </w:rPr>
      </w:pPr>
    </w:p>
    <w:tbl>
      <w:tblPr>
        <w:tblW w:w="10574" w:type="dxa"/>
        <w:tblLayout w:type="fixed"/>
        <w:tblCellMar>
          <w:left w:w="70" w:type="dxa"/>
          <w:right w:w="70" w:type="dxa"/>
        </w:tblCellMar>
        <w:tblLook w:val="0000" w:firstRow="0" w:lastRow="0" w:firstColumn="0" w:lastColumn="0" w:noHBand="0" w:noVBand="0"/>
      </w:tblPr>
      <w:tblGrid>
        <w:gridCol w:w="1899"/>
        <w:gridCol w:w="3983"/>
        <w:gridCol w:w="718"/>
        <w:gridCol w:w="709"/>
        <w:gridCol w:w="3265"/>
      </w:tblGrid>
      <w:tr w:rsidR="00677102" w:rsidRPr="00C93F56" w:rsidTr="003D0ECC">
        <w:tc>
          <w:tcPr>
            <w:tcW w:w="1899" w:type="dxa"/>
            <w:tcBorders>
              <w:top w:val="single" w:sz="4" w:space="0" w:color="auto"/>
              <w:left w:val="single" w:sz="4" w:space="0" w:color="auto"/>
              <w:bottom w:val="nil"/>
              <w:right w:val="single" w:sz="4" w:space="0" w:color="auto"/>
            </w:tcBorders>
            <w:vAlign w:val="center"/>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lang w:val="de-DE"/>
              </w:rPr>
            </w:pPr>
          </w:p>
        </w:tc>
        <w:tc>
          <w:tcPr>
            <w:tcW w:w="3983" w:type="dxa"/>
            <w:tcBorders>
              <w:top w:val="single" w:sz="4" w:space="0" w:color="auto"/>
              <w:left w:val="single" w:sz="4" w:space="0" w:color="auto"/>
              <w:bottom w:val="single" w:sz="4" w:space="0" w:color="auto"/>
              <w:right w:val="single" w:sz="4" w:space="0" w:color="auto"/>
            </w:tcBorders>
            <w:vAlign w:val="center"/>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C93F56">
              <w:rPr>
                <w:rFonts w:ascii="Arial" w:hAnsi="Arial" w:cs="Arial"/>
                <w:i/>
                <w:iCs/>
              </w:rPr>
              <w:t>Tipologia del vincolo</w:t>
            </w:r>
          </w:p>
        </w:tc>
        <w:tc>
          <w:tcPr>
            <w:tcW w:w="718" w:type="dxa"/>
            <w:tcBorders>
              <w:top w:val="single" w:sz="4" w:space="0" w:color="auto"/>
              <w:left w:val="single" w:sz="4" w:space="0" w:color="auto"/>
              <w:bottom w:val="single" w:sz="4" w:space="0" w:color="auto"/>
              <w:right w:val="single" w:sz="4" w:space="0" w:color="auto"/>
            </w:tcBorders>
            <w:vAlign w:val="center"/>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709" w:type="dxa"/>
            <w:tcBorders>
              <w:top w:val="single" w:sz="4" w:space="0" w:color="auto"/>
              <w:left w:val="single" w:sz="4" w:space="0" w:color="auto"/>
              <w:bottom w:val="single" w:sz="4" w:space="0" w:color="auto"/>
              <w:right w:val="single" w:sz="4" w:space="0" w:color="auto"/>
            </w:tcBorders>
            <w:vAlign w:val="center"/>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3265" w:type="dxa"/>
            <w:tcBorders>
              <w:top w:val="single" w:sz="4" w:space="0" w:color="auto"/>
              <w:left w:val="single" w:sz="4" w:space="0" w:color="auto"/>
              <w:bottom w:val="nil"/>
              <w:right w:val="single" w:sz="4" w:space="0" w:color="auto"/>
            </w:tcBorders>
            <w:vAlign w:val="center"/>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C93F56">
              <w:rPr>
                <w:rFonts w:ascii="Arial" w:hAnsi="Arial" w:cs="Arial"/>
                <w:i/>
                <w:iCs/>
              </w:rPr>
              <w:t>Note</w:t>
            </w:r>
          </w:p>
        </w:tc>
      </w:tr>
      <w:tr w:rsidR="00677102" w:rsidRPr="00C93F56" w:rsidTr="003D0ECC">
        <w:tc>
          <w:tcPr>
            <w:tcW w:w="1899" w:type="dxa"/>
            <w:tcBorders>
              <w:top w:val="nil"/>
              <w:left w:val="single" w:sz="4" w:space="0" w:color="auto"/>
              <w:bottom w:val="nil"/>
              <w:right w:val="single" w:sz="4" w:space="0" w:color="auto"/>
            </w:tcBorders>
            <w:vAlign w:val="center"/>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Pr>
                <w:sz w:val="20"/>
                <w:szCs w:val="20"/>
              </w:rPr>
              <w:t>Beni Paesaggistici DLgs 42/2004 art. 142</w:t>
            </w:r>
          </w:p>
          <w:p w:rsidR="00677102" w:rsidRPr="001555F3" w:rsidRDefault="00677102" w:rsidP="003D0ECC">
            <w:r>
              <w:t>Parco Regionale Adda Nord</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Pr>
                <w:sz w:val="20"/>
                <w:szCs w:val="20"/>
              </w:rPr>
              <w:t xml:space="preserve">  SI</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p>
        </w:tc>
        <w:tc>
          <w:tcPr>
            <w:tcW w:w="3265" w:type="dxa"/>
            <w:tcBorders>
              <w:top w:val="single" w:sz="4" w:space="0" w:color="auto"/>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Pr>
                <w:sz w:val="20"/>
                <w:szCs w:val="20"/>
              </w:rPr>
              <w:t>Parte</w:t>
            </w: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Pr>
                <w:sz w:val="20"/>
                <w:szCs w:val="20"/>
              </w:rPr>
              <w:t>Beni Paesaggistici DLgs 42/2004 art. 142</w:t>
            </w:r>
          </w:p>
          <w:p w:rsidR="00677102" w:rsidRDefault="00677102" w:rsidP="003D0ECC">
            <w:r>
              <w:t>Zona orientale verso l’Adda</w:t>
            </w:r>
          </w:p>
          <w:p w:rsidR="00677102" w:rsidRPr="001555F3" w:rsidRDefault="00677102" w:rsidP="003D0ECC">
            <w:r>
              <w:t>Provvedimento 23/3/1970</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SI</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Pr>
                <w:sz w:val="20"/>
                <w:szCs w:val="20"/>
              </w:rPr>
              <w:t>Parte</w:t>
            </w: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Pr>
                <w:sz w:val="20"/>
                <w:szCs w:val="20"/>
              </w:rPr>
              <w:t>Beni interesse Artistico e Storico</w:t>
            </w:r>
          </w:p>
          <w:p w:rsidR="00677102" w:rsidRPr="00DE062A"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Pr>
                <w:sz w:val="20"/>
                <w:szCs w:val="20"/>
              </w:rPr>
              <w:t>Dlgs 42/2004 art. 10</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C93F56">
              <w:rPr>
                <w:rFonts w:ascii="Arial" w:hAnsi="Arial" w:cs="Arial"/>
              </w:rPr>
              <w:t xml:space="preserve">  </w:t>
            </w:r>
            <w:r>
              <w:rPr>
                <w:rFonts w:ascii="Arial" w:hAnsi="Arial" w:cs="Arial"/>
              </w:rPr>
              <w:t>no</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Idrogeologico</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C93F56">
              <w:rPr>
                <w:rFonts w:ascii="Arial" w:hAnsi="Arial" w:cs="Arial"/>
              </w:rPr>
              <w:t>NO</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Fascia di rispetto cimiteriale</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C93F56">
              <w:rPr>
                <w:rFonts w:ascii="Arial" w:hAnsi="Arial" w:cs="Arial"/>
              </w:rPr>
              <w:t>NO</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Fascia di rispetto stradale</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C93F56">
              <w:rPr>
                <w:rFonts w:ascii="Arial" w:hAnsi="Arial" w:cs="Arial"/>
              </w:rPr>
              <w:t>SI</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Pr>
                <w:sz w:val="20"/>
                <w:szCs w:val="20"/>
              </w:rPr>
              <w:t>Parte</w:t>
            </w: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Vincoli</w:t>
            </w: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Fascia di rispetto acque pubbliche</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SI</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Pr>
                <w:sz w:val="20"/>
                <w:szCs w:val="20"/>
              </w:rPr>
              <w:t>Parte</w:t>
            </w: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Fascia di rispetto ferroviario</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C93F56">
              <w:rPr>
                <w:rFonts w:ascii="Arial" w:hAnsi="Arial" w:cs="Arial"/>
              </w:rPr>
              <w:t>NO</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Fascia di rispetto elettrodotti</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SI</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Pr>
                <w:sz w:val="20"/>
                <w:szCs w:val="20"/>
              </w:rPr>
              <w:t>Parte</w:t>
            </w: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Fascia di rispetto pozzi acqua potabile</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SI</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Pr>
                <w:sz w:val="20"/>
                <w:szCs w:val="20"/>
              </w:rPr>
              <w:t>Parte</w:t>
            </w: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 xml:space="preserve">Fascia di rispetto depuratori </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C93F56">
              <w:rPr>
                <w:rFonts w:ascii="Arial" w:hAnsi="Arial" w:cs="Arial"/>
              </w:rPr>
              <w:t>NO</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r>
      <w:tr w:rsidR="00677102" w:rsidRPr="00C93F56" w:rsidTr="003D0ECC">
        <w:tc>
          <w:tcPr>
            <w:tcW w:w="1899" w:type="dxa"/>
            <w:tcBorders>
              <w:top w:val="nil"/>
              <w:left w:val="single" w:sz="4" w:space="0" w:color="auto"/>
              <w:bottom w:val="nil"/>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i/>
                <w:iCs/>
                <w:sz w:val="20"/>
                <w:szCs w:val="20"/>
              </w:rPr>
            </w:pPr>
          </w:p>
        </w:tc>
        <w:tc>
          <w:tcPr>
            <w:tcW w:w="3983" w:type="dxa"/>
            <w:tcBorders>
              <w:top w:val="single" w:sz="4" w:space="0" w:color="auto"/>
              <w:left w:val="single" w:sz="4" w:space="0" w:color="auto"/>
              <w:bottom w:val="single" w:sz="4" w:space="0" w:color="auto"/>
              <w:right w:val="single" w:sz="4" w:space="0" w:color="auto"/>
            </w:tcBorders>
          </w:tcPr>
          <w:p w:rsidR="00677102"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C93F56">
              <w:rPr>
                <w:sz w:val="20"/>
                <w:szCs w:val="20"/>
              </w:rPr>
              <w:t xml:space="preserve">Zona sismica </w:t>
            </w:r>
            <w:hyperlink r:id="rId6" w:history="1">
              <w:r w:rsidRPr="00C93F56">
                <w:rPr>
                  <w:rStyle w:val="Collegamentoipertestuale"/>
                  <w:rFonts w:cs="Arial"/>
                  <w:sz w:val="20"/>
                  <w:szCs w:val="20"/>
                </w:rPr>
                <w:t>Ordinanza PCM 3519</w:t>
              </w:r>
            </w:hyperlink>
            <w:r w:rsidRPr="00C93F56">
              <w:rPr>
                <w:sz w:val="20"/>
                <w:szCs w:val="20"/>
              </w:rPr>
              <w:t>/ 2006</w:t>
            </w:r>
          </w:p>
          <w:p w:rsidR="00677102" w:rsidRPr="00AE4317" w:rsidRDefault="00677102" w:rsidP="00AE4317">
            <w:r>
              <w:t>Area a pericolosità sismica locale</w:t>
            </w:r>
          </w:p>
        </w:tc>
        <w:tc>
          <w:tcPr>
            <w:tcW w:w="718"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C93F56">
              <w:rPr>
                <w:rFonts w:ascii="Arial" w:hAnsi="Arial" w:cs="Arial"/>
              </w:rPr>
              <w:t>SI</w:t>
            </w:r>
          </w:p>
        </w:tc>
        <w:tc>
          <w:tcPr>
            <w:tcW w:w="709"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F635A8"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Pr>
                <w:sz w:val="20"/>
                <w:szCs w:val="20"/>
              </w:rPr>
              <w:t>Zona 3: pericolosità</w:t>
            </w:r>
            <w:r w:rsidR="00677102">
              <w:rPr>
                <w:sz w:val="20"/>
                <w:szCs w:val="20"/>
              </w:rPr>
              <w:t xml:space="preserve"> bassa</w:t>
            </w:r>
          </w:p>
        </w:tc>
      </w:tr>
      <w:tr w:rsidR="00677102" w:rsidRPr="00C93F56" w:rsidTr="003D0ECC">
        <w:tc>
          <w:tcPr>
            <w:tcW w:w="1899" w:type="dxa"/>
            <w:tcBorders>
              <w:top w:val="nil"/>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i/>
                <w:iCs/>
                <w:sz w:val="20"/>
                <w:szCs w:val="20"/>
              </w:rPr>
            </w:pPr>
          </w:p>
        </w:tc>
        <w:tc>
          <w:tcPr>
            <w:tcW w:w="3983" w:type="dxa"/>
            <w:tcBorders>
              <w:top w:val="nil"/>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Pr>
                <w:sz w:val="20"/>
                <w:szCs w:val="20"/>
              </w:rPr>
              <w:t>Bene Demaniale</w:t>
            </w:r>
          </w:p>
        </w:tc>
        <w:tc>
          <w:tcPr>
            <w:tcW w:w="718" w:type="dxa"/>
            <w:tcBorders>
              <w:top w:val="nil"/>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SI</w:t>
            </w:r>
          </w:p>
        </w:tc>
        <w:tc>
          <w:tcPr>
            <w:tcW w:w="709" w:type="dxa"/>
            <w:tcBorders>
              <w:top w:val="nil"/>
              <w:left w:val="single" w:sz="4" w:space="0" w:color="auto"/>
              <w:bottom w:val="single" w:sz="4" w:space="0" w:color="auto"/>
              <w:right w:val="single" w:sz="4" w:space="0" w:color="auto"/>
            </w:tcBorders>
          </w:tcPr>
          <w:p w:rsidR="00677102" w:rsidRPr="00C93F56" w:rsidRDefault="00677102" w:rsidP="003D0EC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265" w:type="dxa"/>
            <w:tcBorders>
              <w:top w:val="single" w:sz="4" w:space="0" w:color="auto"/>
              <w:left w:val="single" w:sz="4" w:space="0" w:color="auto"/>
              <w:bottom w:val="single" w:sz="4" w:space="0" w:color="auto"/>
              <w:right w:val="single" w:sz="4" w:space="0" w:color="auto"/>
            </w:tcBorders>
          </w:tcPr>
          <w:p w:rsidR="00677102" w:rsidRPr="00C93F56" w:rsidRDefault="00677102" w:rsidP="003D0ECC">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r>
    </w:tbl>
    <w:p w:rsidR="00677102"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0"/>
          <w:szCs w:val="10"/>
        </w:rPr>
      </w:pPr>
    </w:p>
    <w:p w:rsidR="00677102"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0"/>
          <w:szCs w:val="10"/>
        </w:rPr>
      </w:pPr>
    </w:p>
    <w:p w:rsidR="00677102"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0"/>
          <w:szCs w:val="10"/>
        </w:rPr>
      </w:pPr>
    </w:p>
    <w:tbl>
      <w:tblPr>
        <w:tblW w:w="10560" w:type="dxa"/>
        <w:tblLayout w:type="fixed"/>
        <w:tblCellMar>
          <w:left w:w="70" w:type="dxa"/>
          <w:right w:w="70" w:type="dxa"/>
        </w:tblCellMar>
        <w:tblLook w:val="0000" w:firstRow="0" w:lastRow="0" w:firstColumn="0" w:lastColumn="0" w:noHBand="0" w:noVBand="0"/>
      </w:tblPr>
      <w:tblGrid>
        <w:gridCol w:w="1899"/>
        <w:gridCol w:w="3274"/>
        <w:gridCol w:w="2133"/>
        <w:gridCol w:w="3254"/>
      </w:tblGrid>
      <w:tr w:rsidR="00677102" w:rsidRPr="00176E2F" w:rsidTr="00D279B8">
        <w:tc>
          <w:tcPr>
            <w:tcW w:w="1899" w:type="dxa"/>
            <w:tcBorders>
              <w:top w:val="single" w:sz="4" w:space="0" w:color="auto"/>
              <w:left w:val="single" w:sz="4" w:space="0" w:color="auto"/>
              <w:bottom w:val="nil"/>
              <w:right w:val="single" w:sz="4" w:space="0" w:color="auto"/>
            </w:tcBorders>
            <w:vAlign w:val="center"/>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p>
        </w:tc>
        <w:tc>
          <w:tcPr>
            <w:tcW w:w="3274" w:type="dxa"/>
            <w:tcBorders>
              <w:top w:val="single" w:sz="4" w:space="0" w:color="auto"/>
              <w:left w:val="single" w:sz="4" w:space="0" w:color="auto"/>
              <w:bottom w:val="single" w:sz="4" w:space="0" w:color="auto"/>
              <w:right w:val="single" w:sz="4" w:space="0" w:color="auto"/>
            </w:tcBorders>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p>
        </w:tc>
        <w:tc>
          <w:tcPr>
            <w:tcW w:w="5387" w:type="dxa"/>
            <w:gridSpan w:val="2"/>
            <w:tcBorders>
              <w:top w:val="single" w:sz="4" w:space="0" w:color="auto"/>
              <w:left w:val="single" w:sz="4" w:space="0" w:color="auto"/>
              <w:bottom w:val="single" w:sz="4" w:space="0" w:color="auto"/>
              <w:right w:val="single" w:sz="4" w:space="0" w:color="auto"/>
            </w:tcBorders>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176E2F">
              <w:rPr>
                <w:sz w:val="20"/>
                <w:szCs w:val="20"/>
              </w:rPr>
              <w:t xml:space="preserve">Zona:   INEDIFICABILE E PER LA VIABILITA’ </w:t>
            </w:r>
          </w:p>
        </w:tc>
      </w:tr>
      <w:tr w:rsidR="00677102" w:rsidRPr="00176E2F" w:rsidTr="00D279B8">
        <w:tc>
          <w:tcPr>
            <w:tcW w:w="1899" w:type="dxa"/>
            <w:tcBorders>
              <w:top w:val="nil"/>
              <w:left w:val="single" w:sz="4" w:space="0" w:color="auto"/>
              <w:bottom w:val="nil"/>
              <w:right w:val="single" w:sz="4" w:space="0" w:color="auto"/>
            </w:tcBorders>
            <w:vAlign w:val="center"/>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lang w:val="en-GB"/>
              </w:rPr>
            </w:pPr>
            <w:r>
              <w:rPr>
                <w:sz w:val="20"/>
                <w:szCs w:val="20"/>
                <w:lang w:val="en-GB"/>
              </w:rPr>
              <w:t>P.G.T.</w:t>
            </w:r>
          </w:p>
        </w:tc>
        <w:tc>
          <w:tcPr>
            <w:tcW w:w="3274"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Pr>
                <w:sz w:val="20"/>
                <w:szCs w:val="20"/>
              </w:rPr>
              <w:t>Conforme al PGT approvato</w:t>
            </w:r>
            <w:r w:rsidRPr="00176E2F">
              <w:rPr>
                <w:sz w:val="20"/>
                <w:szCs w:val="20"/>
              </w:rPr>
              <w:t xml:space="preserve">  SI</w:t>
            </w:r>
          </w:p>
        </w:tc>
        <w:tc>
          <w:tcPr>
            <w:tcW w:w="2133" w:type="dxa"/>
            <w:tcBorders>
              <w:top w:val="nil"/>
              <w:left w:val="single" w:sz="4" w:space="0" w:color="auto"/>
              <w:bottom w:val="nil"/>
              <w:right w:val="single" w:sz="4" w:space="0" w:color="auto"/>
            </w:tcBorders>
            <w:vAlign w:val="center"/>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i/>
                <w:iCs/>
                <w:sz w:val="20"/>
                <w:szCs w:val="20"/>
              </w:rPr>
            </w:pPr>
            <w:r w:rsidRPr="00176E2F">
              <w:rPr>
                <w:i/>
                <w:iCs/>
                <w:sz w:val="20"/>
                <w:szCs w:val="20"/>
              </w:rPr>
              <w:t xml:space="preserve">Adempimenti da porre </w:t>
            </w:r>
          </w:p>
        </w:tc>
        <w:tc>
          <w:tcPr>
            <w:tcW w:w="3254" w:type="dxa"/>
            <w:tcBorders>
              <w:top w:val="single" w:sz="4" w:space="0" w:color="auto"/>
              <w:left w:val="single" w:sz="4" w:space="0" w:color="auto"/>
              <w:bottom w:val="single" w:sz="4" w:space="0" w:color="auto"/>
              <w:right w:val="single" w:sz="4" w:space="0" w:color="auto"/>
            </w:tcBorders>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176E2F">
              <w:rPr>
                <w:sz w:val="20"/>
                <w:szCs w:val="20"/>
              </w:rPr>
              <w:t xml:space="preserve"> Nessuno</w:t>
            </w:r>
          </w:p>
        </w:tc>
      </w:tr>
      <w:tr w:rsidR="00677102" w:rsidRPr="00176E2F" w:rsidTr="00D279B8">
        <w:tc>
          <w:tcPr>
            <w:tcW w:w="1899" w:type="dxa"/>
            <w:tcBorders>
              <w:top w:val="nil"/>
              <w:left w:val="single" w:sz="4" w:space="0" w:color="auto"/>
              <w:bottom w:val="single" w:sz="4" w:space="0" w:color="auto"/>
              <w:right w:val="single" w:sz="4" w:space="0" w:color="auto"/>
            </w:tcBorders>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p>
        </w:tc>
        <w:tc>
          <w:tcPr>
            <w:tcW w:w="3274" w:type="dxa"/>
            <w:tcBorders>
              <w:top w:val="single" w:sz="4" w:space="0" w:color="auto"/>
              <w:left w:val="single" w:sz="4" w:space="0" w:color="auto"/>
              <w:bottom w:val="single" w:sz="4" w:space="0" w:color="auto"/>
              <w:right w:val="single" w:sz="4" w:space="0" w:color="auto"/>
            </w:tcBorders>
            <w:vAlign w:val="center"/>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176E2F">
              <w:rPr>
                <w:sz w:val="20"/>
                <w:szCs w:val="20"/>
              </w:rPr>
              <w:t>Altro</w:t>
            </w:r>
          </w:p>
        </w:tc>
        <w:tc>
          <w:tcPr>
            <w:tcW w:w="2133" w:type="dxa"/>
            <w:tcBorders>
              <w:top w:val="nil"/>
              <w:left w:val="single" w:sz="4" w:space="0" w:color="auto"/>
              <w:bottom w:val="single" w:sz="4" w:space="0" w:color="auto"/>
              <w:right w:val="single" w:sz="4" w:space="0" w:color="auto"/>
            </w:tcBorders>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r w:rsidRPr="00176E2F">
              <w:rPr>
                <w:i/>
                <w:iCs/>
                <w:sz w:val="20"/>
                <w:szCs w:val="20"/>
              </w:rPr>
              <w:t>in atto:</w:t>
            </w:r>
          </w:p>
        </w:tc>
        <w:tc>
          <w:tcPr>
            <w:tcW w:w="3254" w:type="dxa"/>
            <w:tcBorders>
              <w:top w:val="single" w:sz="4" w:space="0" w:color="auto"/>
              <w:left w:val="single" w:sz="4" w:space="0" w:color="auto"/>
              <w:bottom w:val="single" w:sz="4" w:space="0" w:color="auto"/>
              <w:right w:val="single" w:sz="4" w:space="0" w:color="auto"/>
            </w:tcBorders>
          </w:tcPr>
          <w:p w:rsidR="00677102" w:rsidRPr="00176E2F" w:rsidRDefault="00677102">
            <w:pPr>
              <w:pStyle w:val="Titolo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sz w:val="20"/>
                <w:szCs w:val="20"/>
              </w:rPr>
            </w:pPr>
          </w:p>
        </w:tc>
      </w:tr>
    </w:tbl>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p>
    <w:p w:rsidR="00677102" w:rsidRPr="00176E2F" w:rsidRDefault="00677102">
      <w:pPr>
        <w:pStyle w:val="Titolo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pPr>
      <w:r w:rsidRPr="00176E2F">
        <w:t>PARTE SECONDA: RELAZIONE DI FATTIBILITA’</w:t>
      </w: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Arial" w:hAnsi="Arial" w:cs="Arial"/>
        </w:rPr>
      </w:pP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bCs/>
        </w:rPr>
      </w:pPr>
      <w:r w:rsidRPr="00176E2F">
        <w:rPr>
          <w:rFonts w:ascii="Arial" w:hAnsi="Arial" w:cs="Arial"/>
          <w:b/>
          <w:bCs/>
        </w:rPr>
        <w:t>1.</w:t>
      </w:r>
      <w:r w:rsidRPr="00176E2F">
        <w:rPr>
          <w:rFonts w:ascii="Arial" w:hAnsi="Arial" w:cs="Arial"/>
          <w:b/>
          <w:bCs/>
        </w:rPr>
        <w:tab/>
        <w:t>STATO ATTUALE</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CF7048" w:rsidRDefault="00677102">
      <w:pPr>
        <w:numPr>
          <w:ilvl w:val="0"/>
          <w:numId w:val="5"/>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CF7048">
        <w:rPr>
          <w:rFonts w:ascii="Arial" w:hAnsi="Arial" w:cs="Arial"/>
          <w:u w:val="single"/>
        </w:rPr>
        <w:t>ubicazione</w:t>
      </w:r>
    </w:p>
    <w:p w:rsidR="00677102" w:rsidRPr="00CF7048" w:rsidRDefault="00677102">
      <w:pPr>
        <w:pStyle w:val="Rientrocorpodeltesto2"/>
        <w:rPr>
          <w:color w:val="auto"/>
        </w:rPr>
      </w:pPr>
      <w:r w:rsidRPr="00CF7048">
        <w:rPr>
          <w:color w:val="auto"/>
        </w:rPr>
        <w:t>VIE DIVERSE</w:t>
      </w:r>
    </w:p>
    <w:p w:rsidR="00677102" w:rsidRPr="00CF7048" w:rsidRDefault="00677102">
      <w:pPr>
        <w:pStyle w:val="Corpodeltesto2"/>
      </w:pPr>
      <w:r w:rsidRPr="00CF7048">
        <w:t xml:space="preserve">         Le strade in questione sono in parte comprese nella rete viaria urbana della cittadina.  La collocazione e conformazione si caratterizza per una funzione di viabilità locale e di servizio dei residenti senza essere interessata da una viabilità di attraversamento. In parte sono comprese nel Centro Storico  che si caratterizza per la differente configurazione delle vie che seguono antichi tracciati storici. </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1"/>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normativa urbanistica</w:t>
      </w:r>
    </w:p>
    <w:p w:rsidR="00677102" w:rsidRPr="00176E2F" w:rsidRDefault="00677102" w:rsidP="00D279B8">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rPr>
      </w:pPr>
      <w:r w:rsidRPr="00176E2F">
        <w:rPr>
          <w:rFonts w:ascii="Arial" w:hAnsi="Arial" w:cs="Arial"/>
        </w:rPr>
        <w:tab/>
      </w:r>
      <w:r>
        <w:rPr>
          <w:rFonts w:ascii="Arial" w:hAnsi="Arial" w:cs="Arial"/>
        </w:rPr>
        <w:t>PGT approvato</w:t>
      </w:r>
    </w:p>
    <w:p w:rsidR="00677102" w:rsidRPr="00F32BCD" w:rsidRDefault="00677102" w:rsidP="00F32BCD">
      <w:pPr>
        <w:rPr>
          <w:rFonts w:ascii="Arial" w:hAnsi="Arial" w:cs="Arial"/>
          <w:i/>
        </w:rPr>
      </w:pPr>
      <w:r>
        <w:rPr>
          <w:rFonts w:ascii="Arial" w:hAnsi="Arial" w:cs="Arial"/>
          <w:b/>
        </w:rPr>
        <w:tab/>
      </w:r>
      <w:r>
        <w:rPr>
          <w:rFonts w:ascii="Arial" w:hAnsi="Arial" w:cs="Arial"/>
        </w:rPr>
        <w:t>PIANO DELLE REGOLE – AZZONAMENTI: viabilità</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1"/>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vincoli</w:t>
      </w:r>
    </w:p>
    <w:p w:rsidR="00677102" w:rsidRDefault="00677102" w:rsidP="007F1886">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5"/>
        <w:jc w:val="both"/>
        <w:rPr>
          <w:rFonts w:ascii="Arial" w:hAnsi="Arial" w:cs="Arial"/>
        </w:rPr>
      </w:pPr>
      <w:r>
        <w:rPr>
          <w:rFonts w:ascii="Arial" w:hAnsi="Arial" w:cs="Arial"/>
        </w:rPr>
        <w:t xml:space="preserve">parte: </w:t>
      </w:r>
      <w:r w:rsidRPr="00ED3878">
        <w:rPr>
          <w:rFonts w:ascii="Arial" w:hAnsi="Arial" w:cs="Arial"/>
        </w:rPr>
        <w:t xml:space="preserve">vincolo </w:t>
      </w:r>
      <w:r>
        <w:rPr>
          <w:rFonts w:ascii="Arial" w:hAnsi="Arial" w:cs="Arial"/>
        </w:rPr>
        <w:t>ambientale ai sensi del DLgs</w:t>
      </w:r>
      <w:r w:rsidRPr="00ED3878">
        <w:rPr>
          <w:rFonts w:ascii="Arial" w:hAnsi="Arial" w:cs="Arial"/>
        </w:rPr>
        <w:t xml:space="preserve"> n. 42/2004 “Codice dei beni culturali e del paesaggio</w:t>
      </w:r>
      <w:r>
        <w:rPr>
          <w:rFonts w:ascii="Arial" w:hAnsi="Arial" w:cs="Arial"/>
        </w:rPr>
        <w:t>”</w:t>
      </w:r>
      <w:r w:rsidRPr="00ED3878">
        <w:rPr>
          <w:rFonts w:ascii="Arial" w:hAnsi="Arial" w:cs="Arial"/>
        </w:rPr>
        <w:t xml:space="preserve"> ai sensi dell’art. </w:t>
      </w:r>
      <w:smartTag w:uri="urn:schemas-microsoft-com:office:smarttags" w:element="metricconverter">
        <w:smartTagPr>
          <w:attr w:name="ProductID" w:val="142 in"/>
        </w:smartTagPr>
        <w:r>
          <w:rPr>
            <w:rFonts w:ascii="Arial" w:hAnsi="Arial" w:cs="Arial"/>
          </w:rPr>
          <w:t>142 in</w:t>
        </w:r>
      </w:smartTag>
      <w:r>
        <w:rPr>
          <w:rFonts w:ascii="Arial" w:hAnsi="Arial" w:cs="Arial"/>
        </w:rPr>
        <w:t xml:space="preserve"> quanto bene paesaggistico all’interno della zona orientale verso l’Adda e del Parco Regionale Adda Nord</w:t>
      </w:r>
      <w:r w:rsidRPr="00ED3878">
        <w:rPr>
          <w:rFonts w:ascii="Arial" w:hAnsi="Arial" w:cs="Arial"/>
        </w:rPr>
        <w:t>.</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1"/>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situazione giuridica delle proprietà</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5"/>
        <w:jc w:val="both"/>
        <w:rPr>
          <w:rFonts w:ascii="Arial" w:hAnsi="Arial" w:cs="Arial"/>
        </w:rPr>
      </w:pPr>
      <w:r w:rsidRPr="00176E2F">
        <w:rPr>
          <w:rFonts w:ascii="Arial" w:hAnsi="Arial" w:cs="Arial"/>
        </w:rPr>
        <w:t>Le aree occupate dalle sedi stradali oggetto dell’intervento sono tutte di proprietà comunale così come accertata mediante visura catastale.</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1"/>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descrizione delle aree e degli immobili esistenti</w:t>
      </w:r>
    </w:p>
    <w:p w:rsidR="00677102" w:rsidRPr="00176E2F" w:rsidRDefault="00677102">
      <w:pPr>
        <w:pStyle w:val="Corpodeltesto2"/>
        <w:rPr>
          <w:b/>
          <w:bCs/>
        </w:rPr>
      </w:pPr>
      <w:r w:rsidRPr="00176E2F">
        <w:tab/>
        <w:t>Le sedi stradali attuali sono delimitate dall’edificato esistente e costituiscono l’accesso alle diverse proprietà tramite accessi carrai o direttamente con porte affacciate sulla p</w:t>
      </w:r>
      <w:r>
        <w:t>ubblica via.  Le sedi attuali so</w:t>
      </w:r>
      <w:r w:rsidRPr="00176E2F">
        <w:t xml:space="preserve">no prevalentemente pavimentate in asfalto. Parte delle vie del Centro Storico sono state pavimentate recentemente in pietra.  </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bCs/>
        </w:rPr>
      </w:pP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bCs/>
        </w:rPr>
      </w:pPr>
      <w:r w:rsidRPr="00176E2F">
        <w:rPr>
          <w:rFonts w:ascii="Arial" w:hAnsi="Arial" w:cs="Arial"/>
          <w:b/>
          <w:bCs/>
        </w:rPr>
        <w:t>2.</w:t>
      </w:r>
      <w:r w:rsidRPr="00176E2F">
        <w:rPr>
          <w:rFonts w:ascii="Arial" w:hAnsi="Arial" w:cs="Arial"/>
          <w:b/>
          <w:bCs/>
        </w:rPr>
        <w:tab/>
        <w:t>OBIETTIVI DELL’INTERVENTO</w:t>
      </w: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Arial" w:hAnsi="Arial" w:cs="Arial"/>
          <w:b/>
          <w:bCs/>
          <w:u w:val="single"/>
        </w:rPr>
      </w:pPr>
    </w:p>
    <w:p w:rsidR="00677102" w:rsidRPr="00AE4317" w:rsidRDefault="00677102">
      <w:pPr>
        <w:numPr>
          <w:ilvl w:val="0"/>
          <w:numId w:val="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finalità funzionali</w:t>
      </w:r>
    </w:p>
    <w:p w:rsidR="00677102" w:rsidRPr="00176E2F" w:rsidRDefault="00677102">
      <w:pPr>
        <w:pStyle w:val="Corpodeltesto2"/>
      </w:pPr>
      <w:r w:rsidRPr="00176E2F">
        <w:tab/>
        <w:t>Con l’intervento si propone di formare un piano stradale omogeneo, riorganizzare la viabilità e ri</w:t>
      </w:r>
      <w:r>
        <w:t>collocare gli spazi di sosta</w:t>
      </w:r>
      <w:r w:rsidRPr="00176E2F">
        <w:t>.  Si procederà inoltre a coordinare le varie funzioni della strada pubblica con gli accessi privati esistenti. Per quanto riguarda la segnaletica l’obiettivo è di razionalizzare l’informazione stradale in modo da indirizzare coerentemente i flussi veicolari. Gli interventi sui manufatti accessori ed alle pertinenze attengono alle normali attività manutentive per il mantenimento della funzionalità e la sicurezza.</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obiettivi tecnici</w:t>
      </w:r>
    </w:p>
    <w:p w:rsidR="00677102" w:rsidRPr="00176E2F" w:rsidRDefault="00677102">
      <w:pPr>
        <w:pStyle w:val="Corpodeltesto2"/>
      </w:pPr>
      <w:r w:rsidRPr="00176E2F">
        <w:tab/>
        <w:t xml:space="preserve">Omogeneizzare la pavimentazione stradale con le strade limitrofe. Regolarizzare l’attuale e consolidato uso della sede stradale alle normative previste dal nuovo Codice della Strada sia sotto l’aspetto della viabilità veicolare che pedonale nell’ottica di prevedere una </w:t>
      </w:r>
      <w:proofErr w:type="spellStart"/>
      <w:r w:rsidRPr="00176E2F">
        <w:t>pedona</w:t>
      </w:r>
      <w:r>
        <w:t>bi</w:t>
      </w:r>
      <w:r w:rsidRPr="00176E2F">
        <w:t>lità</w:t>
      </w:r>
      <w:proofErr w:type="spellEnd"/>
      <w:r w:rsidRPr="00176E2F">
        <w:t xml:space="preserve"> privilegiata.</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qualità architettonica</w:t>
      </w:r>
    </w:p>
    <w:p w:rsidR="00677102" w:rsidRPr="00176E2F" w:rsidRDefault="00677102">
      <w:pPr>
        <w:ind w:left="851"/>
        <w:jc w:val="both"/>
        <w:rPr>
          <w:rFonts w:ascii="Arial" w:hAnsi="Arial" w:cs="Arial"/>
        </w:rPr>
      </w:pPr>
      <w:r w:rsidRPr="00176E2F">
        <w:t>La qualità architettonica dell’intervento dovrà tenere conto del contesto e delle relazioni estetiche e paesaggistiche, cercando di uniformare l’intervento alle scelte materiche già utilizzate nei recenti interventi realizzati nelle aree limitrofe. Per la segnaletica dovranno necessariamente essere rispettate le prescrizioni e le tipologie previste dal Codice della Strada.</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bCs/>
        </w:rPr>
      </w:pP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bCs/>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bCs/>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bCs/>
        </w:rPr>
      </w:pP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bCs/>
        </w:rPr>
      </w:pPr>
      <w:r w:rsidRPr="00176E2F">
        <w:rPr>
          <w:rFonts w:ascii="Arial" w:hAnsi="Arial" w:cs="Arial"/>
          <w:b/>
          <w:bCs/>
        </w:rPr>
        <w:t>3.</w:t>
      </w:r>
      <w:r w:rsidRPr="00176E2F">
        <w:rPr>
          <w:rFonts w:ascii="Arial" w:hAnsi="Arial" w:cs="Arial"/>
          <w:b/>
          <w:bCs/>
        </w:rPr>
        <w:tab/>
        <w:t>STRUTTURAZIONE DELL’INTERVENTO PROPOSTO</w:t>
      </w: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Arial" w:hAnsi="Arial" w:cs="Arial"/>
          <w:b/>
          <w:bCs/>
          <w:u w:val="single"/>
        </w:rPr>
      </w:pPr>
    </w:p>
    <w:p w:rsidR="00677102" w:rsidRPr="00AE4317" w:rsidRDefault="00677102">
      <w:pPr>
        <w:numPr>
          <w:ilvl w:val="0"/>
          <w:numId w:val="3"/>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 xml:space="preserve">tipologia </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sidRPr="00176E2F">
        <w:rPr>
          <w:rFonts w:ascii="Arial" w:hAnsi="Arial" w:cs="Arial"/>
        </w:rPr>
        <w:tab/>
        <w:t>Manutenzione straordinaria del corpo stradale con sostituzione del mate</w:t>
      </w:r>
      <w:r>
        <w:rPr>
          <w:rFonts w:ascii="Arial" w:hAnsi="Arial" w:cs="Arial"/>
        </w:rPr>
        <w:t>riale di finitura</w:t>
      </w:r>
      <w:r w:rsidRPr="00176E2F">
        <w:rPr>
          <w:rFonts w:ascii="Arial" w:hAnsi="Arial" w:cs="Arial"/>
        </w:rPr>
        <w:t xml:space="preserve"> e consolidamento del piano di calpestio. Sostituzione ed adeguamento della segnaletica stradale del territorio.</w:t>
      </w:r>
      <w:r>
        <w:rPr>
          <w:rFonts w:ascii="Arial" w:hAnsi="Arial" w:cs="Arial"/>
        </w:rPr>
        <w:t xml:space="preserve"> Eventuali predisposizioni per reti impianti sopra e sotto suolo per servizi vari.</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3"/>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caratteristiche costruttive</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sidRPr="00176E2F">
        <w:rPr>
          <w:rFonts w:ascii="Arial" w:hAnsi="Arial" w:cs="Arial"/>
        </w:rPr>
        <w:tab/>
        <w:t>Scarificazione della massicciata esistente. Formazione di sottofondo stradale con mista naturale di cava con formazione di livelletta. Formazione di p</w:t>
      </w:r>
      <w:r>
        <w:rPr>
          <w:rFonts w:ascii="Arial" w:hAnsi="Arial" w:cs="Arial"/>
        </w:rPr>
        <w:t>redisposizioni per sotto servizi tecnologici</w:t>
      </w:r>
      <w:r w:rsidRPr="00176E2F">
        <w:rPr>
          <w:rFonts w:ascii="Arial" w:hAnsi="Arial" w:cs="Arial"/>
        </w:rPr>
        <w:t>. Formazione di pavimentazione in asfalto. Sostituzione della finitura del piano di calpestio con la rimozione del manto in catrame e posa di nuovo asfalto</w:t>
      </w:r>
      <w:r>
        <w:rPr>
          <w:rFonts w:ascii="Arial" w:hAnsi="Arial" w:cs="Arial"/>
        </w:rPr>
        <w:t xml:space="preserve"> o altro tipo di pavimentazione</w:t>
      </w:r>
      <w:r w:rsidRPr="00176E2F">
        <w:rPr>
          <w:rFonts w:ascii="Arial" w:hAnsi="Arial" w:cs="Arial"/>
        </w:rPr>
        <w:t>. Sostituzione ed adeguamento della segnaletica stradale del territorio.</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3"/>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dimensioni</w:t>
      </w:r>
    </w:p>
    <w:p w:rsidR="00677102" w:rsidRPr="00176E2F"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5"/>
        <w:jc w:val="both"/>
        <w:rPr>
          <w:rFonts w:ascii="Arial" w:hAnsi="Arial" w:cs="Arial"/>
        </w:rPr>
      </w:pPr>
      <w:r>
        <w:rPr>
          <w:rFonts w:ascii="Arial" w:hAnsi="Arial" w:cs="Arial"/>
        </w:rPr>
        <w:t>a seconda delle vie interessate</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AE4317" w:rsidRDefault="00677102">
      <w:pPr>
        <w:numPr>
          <w:ilvl w:val="0"/>
          <w:numId w:val="3"/>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u w:val="single"/>
        </w:rPr>
      </w:pPr>
      <w:r w:rsidRPr="00AE4317">
        <w:rPr>
          <w:rFonts w:ascii="Arial" w:hAnsi="Arial" w:cs="Arial"/>
          <w:u w:val="single"/>
        </w:rPr>
        <w:t>qualità tecnica</w:t>
      </w: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sidRPr="00176E2F">
        <w:rPr>
          <w:rFonts w:ascii="Arial" w:hAnsi="Arial" w:cs="Arial"/>
        </w:rPr>
        <w:tab/>
        <w:t xml:space="preserve">I materiali utilizzati per i sottofondi stradali debbono rispondere alle norme vigenti in materia relativi a materiali aridi.  Il bitume utilizzato per la pavimentazione del rivestimento stradale deve avere una penetrazione di 80/100 con spessore finito non inf. </w:t>
      </w:r>
      <w:r>
        <w:rPr>
          <w:rFonts w:ascii="Arial" w:hAnsi="Arial" w:cs="Arial"/>
        </w:rPr>
        <w:t>a</w:t>
      </w:r>
      <w:r w:rsidRPr="00176E2F">
        <w:rPr>
          <w:rFonts w:ascii="Arial" w:hAnsi="Arial" w:cs="Arial"/>
        </w:rPr>
        <w:t xml:space="preserve"> cm. 6. Il calcestruzzo deve avere la resis</w:t>
      </w:r>
      <w:r>
        <w:rPr>
          <w:rFonts w:ascii="Arial" w:hAnsi="Arial" w:cs="Arial"/>
        </w:rPr>
        <w:t xml:space="preserve">tenza  </w:t>
      </w:r>
      <w:proofErr w:type="spellStart"/>
      <w:r>
        <w:rPr>
          <w:rFonts w:ascii="Arial" w:hAnsi="Arial" w:cs="Arial"/>
        </w:rPr>
        <w:t>caratt</w:t>
      </w:r>
      <w:proofErr w:type="spellEnd"/>
      <w:r>
        <w:rPr>
          <w:rFonts w:ascii="Arial" w:hAnsi="Arial" w:cs="Arial"/>
        </w:rPr>
        <w:t>. Cubica a 28 gg. d</w:t>
      </w:r>
      <w:r w:rsidRPr="00176E2F">
        <w:rPr>
          <w:rFonts w:ascii="Arial" w:hAnsi="Arial" w:cs="Arial"/>
        </w:rPr>
        <w:t xml:space="preserve">i maturazione </w:t>
      </w:r>
      <w:proofErr w:type="spellStart"/>
      <w:r w:rsidRPr="00176E2F">
        <w:rPr>
          <w:rFonts w:ascii="Arial" w:hAnsi="Arial" w:cs="Arial"/>
        </w:rPr>
        <w:t>RcK</w:t>
      </w:r>
      <w:proofErr w:type="spellEnd"/>
      <w:r w:rsidRPr="00176E2F">
        <w:rPr>
          <w:rFonts w:ascii="Arial" w:hAnsi="Arial" w:cs="Arial"/>
        </w:rPr>
        <w:t xml:space="preserve"> 25 N/mm. La segnaletica avrà le caratteristiche costruttive e tecniche previste dal nuovo Codice della Strada.</w:t>
      </w: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176E2F"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bCs/>
        </w:rPr>
      </w:pPr>
      <w:r w:rsidRPr="00176E2F">
        <w:rPr>
          <w:rFonts w:ascii="Arial" w:hAnsi="Arial" w:cs="Arial"/>
          <w:b/>
          <w:bCs/>
        </w:rPr>
        <w:t>4.</w:t>
      </w:r>
      <w:r w:rsidRPr="00176E2F">
        <w:rPr>
          <w:rFonts w:ascii="Arial" w:hAnsi="Arial" w:cs="Arial"/>
          <w:b/>
          <w:bCs/>
        </w:rPr>
        <w:tab/>
      </w:r>
      <w:r>
        <w:rPr>
          <w:rFonts w:ascii="Arial" w:hAnsi="Arial" w:cs="Arial"/>
          <w:b/>
          <w:bCs/>
        </w:rPr>
        <w:t xml:space="preserve">PRINCIPALI </w:t>
      </w:r>
      <w:r w:rsidRPr="00176E2F">
        <w:rPr>
          <w:rFonts w:ascii="Arial" w:hAnsi="Arial" w:cs="Arial"/>
          <w:b/>
          <w:bCs/>
        </w:rPr>
        <w:t>REGOLE E NORME TECNICHE DA RISPETTARE</w:t>
      </w:r>
    </w:p>
    <w:p w:rsidR="00677102" w:rsidRPr="00176E2F" w:rsidRDefault="00677102">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Arial" w:hAnsi="Arial" w:cs="Arial"/>
          <w:b/>
          <w:bCs/>
          <w:u w:val="single"/>
        </w:rPr>
      </w:pPr>
    </w:p>
    <w:p w:rsidR="00677102" w:rsidRDefault="00677102" w:rsidP="00BA0EE4">
      <w:pPr>
        <w:tabs>
          <w:tab w:val="left" w:pos="3540"/>
          <w:tab w:val="left" w:pos="4248"/>
          <w:tab w:val="left" w:pos="4956"/>
          <w:tab w:val="left" w:pos="5664"/>
          <w:tab w:val="left" w:pos="6372"/>
          <w:tab w:val="left" w:pos="7080"/>
          <w:tab w:val="left" w:pos="7788"/>
          <w:tab w:val="left" w:pos="8496"/>
          <w:tab w:val="left" w:pos="9204"/>
          <w:tab w:val="left" w:pos="9912"/>
        </w:tabs>
        <w:ind w:left="491"/>
        <w:jc w:val="both"/>
        <w:rPr>
          <w:rFonts w:ascii="Arial" w:hAnsi="Arial" w:cs="Arial"/>
        </w:rPr>
      </w:pPr>
      <w:r>
        <w:rPr>
          <w:rFonts w:ascii="Arial" w:hAnsi="Arial" w:cs="Arial"/>
        </w:rPr>
        <w:t>disciplina dei lavori pubblici specifica</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5"/>
        <w:jc w:val="both"/>
        <w:rPr>
          <w:rFonts w:ascii="Arial" w:hAnsi="Arial" w:cs="Arial"/>
        </w:rPr>
      </w:pPr>
    </w:p>
    <w:p w:rsidR="00677102" w:rsidRPr="000E3155" w:rsidRDefault="00146D41"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5"/>
        <w:jc w:val="both"/>
        <w:rPr>
          <w:rFonts w:ascii="Arial" w:hAnsi="Arial" w:cs="Arial"/>
        </w:rPr>
      </w:pPr>
      <w:r>
        <w:rPr>
          <w:rFonts w:ascii="Arial" w:hAnsi="Arial" w:cs="Arial"/>
          <w:b/>
        </w:rPr>
        <w:t>DLgs 5</w:t>
      </w:r>
      <w:r w:rsidR="00CB4BCE">
        <w:rPr>
          <w:rFonts w:ascii="Arial" w:hAnsi="Arial" w:cs="Arial"/>
          <w:b/>
        </w:rPr>
        <w:t>0 / 2016</w:t>
      </w:r>
      <w:r w:rsidR="00677102">
        <w:rPr>
          <w:rFonts w:ascii="Arial" w:hAnsi="Arial" w:cs="Arial"/>
          <w:b/>
        </w:rPr>
        <w:t xml:space="preserve"> </w:t>
      </w:r>
      <w:r w:rsidR="00677102">
        <w:rPr>
          <w:rFonts w:ascii="Arial" w:hAnsi="Arial" w:cs="Arial"/>
        </w:rPr>
        <w:t>“codi</w:t>
      </w:r>
      <w:r w:rsidR="00CB4BCE">
        <w:rPr>
          <w:rFonts w:ascii="Arial" w:hAnsi="Arial" w:cs="Arial"/>
        </w:rPr>
        <w:t>ce sugli appalti pubblici”</w:t>
      </w:r>
      <w:r w:rsidR="00677102">
        <w:rPr>
          <w:rFonts w:ascii="Arial" w:hAnsi="Arial" w:cs="Arial"/>
        </w:rPr>
        <w:t>;</w:t>
      </w:r>
    </w:p>
    <w:p w:rsidR="00677102" w:rsidRPr="000E3155"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Style w:val="norm1"/>
          <w:b/>
        </w:rPr>
      </w:pPr>
      <w:r w:rsidRPr="000E3155">
        <w:rPr>
          <w:rFonts w:ascii="Arial" w:hAnsi="Arial" w:cs="Arial"/>
          <w:b/>
        </w:rPr>
        <w:tab/>
        <w:t>DM Beni e attività culturali 3.8.2000 n° 294</w:t>
      </w:r>
      <w:r>
        <w:rPr>
          <w:rFonts w:ascii="Arial" w:hAnsi="Arial" w:cs="Arial"/>
          <w:b/>
        </w:rPr>
        <w:t xml:space="preserve"> </w:t>
      </w:r>
      <w:r>
        <w:rPr>
          <w:rFonts w:ascii="Arial" w:hAnsi="Arial" w:cs="Arial"/>
        </w:rPr>
        <w:t xml:space="preserve">“regolamento concernente l’individuazione dei requisiti di qualificazione dei soggetti esecutori dei lavori di restauro e manutenzione dei beni mobili e delle superfici decorate di beni architettonici”, come modificato ed integrato dal </w:t>
      </w:r>
      <w:r>
        <w:rPr>
          <w:rFonts w:ascii="Arial" w:hAnsi="Arial" w:cs="Arial"/>
          <w:b/>
        </w:rPr>
        <w:t>DM Beni e attività culturali 24/10/2001 n° 420;</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sidRPr="00ED3878">
        <w:rPr>
          <w:rFonts w:ascii="Arial" w:hAnsi="Arial" w:cs="Arial"/>
          <w:b/>
          <w:bCs/>
        </w:rPr>
        <w:tab/>
      </w:r>
      <w:r>
        <w:rPr>
          <w:rFonts w:ascii="Arial" w:hAnsi="Arial" w:cs="Arial"/>
          <w:b/>
          <w:bCs/>
        </w:rPr>
        <w:t>DPR 207/2010</w:t>
      </w:r>
      <w:r w:rsidRPr="00ED3878">
        <w:rPr>
          <w:rFonts w:ascii="Arial" w:hAnsi="Arial" w:cs="Arial"/>
        </w:rPr>
        <w:t xml:space="preserve"> “Regolamento di attuazione della Legge quadro sui lavori pubblici”; </w:t>
      </w:r>
    </w:p>
    <w:p w:rsidR="00677102" w:rsidRPr="002F504B"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rPr>
      </w:pPr>
      <w:r>
        <w:rPr>
          <w:rFonts w:ascii="Arial" w:hAnsi="Arial" w:cs="Arial"/>
          <w:b/>
          <w:bCs/>
        </w:rPr>
        <w:tab/>
        <w:t xml:space="preserve">DPR 25/1/2000 n° 34 </w:t>
      </w:r>
      <w:r>
        <w:rPr>
          <w:rFonts w:ascii="Arial" w:hAnsi="Arial" w:cs="Arial"/>
          <w:bCs/>
        </w:rPr>
        <w:t xml:space="preserve">“regolamento per l’istituzione di un sistema di qualificazione unico dei soggetti esecutori di lavori pubblici” aggiornato dal </w:t>
      </w:r>
      <w:r>
        <w:rPr>
          <w:rFonts w:ascii="Arial" w:hAnsi="Arial" w:cs="Arial"/>
          <w:b/>
          <w:bCs/>
        </w:rPr>
        <w:t>DPR n° 74/2007;</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bCs/>
        </w:rPr>
      </w:pPr>
      <w:r w:rsidRPr="00ED3878">
        <w:rPr>
          <w:rFonts w:ascii="Arial" w:hAnsi="Arial" w:cs="Arial"/>
          <w:b/>
          <w:bCs/>
        </w:rPr>
        <w:tab/>
        <w:t>D.M</w:t>
      </w:r>
      <w:r w:rsidRPr="00ED3878">
        <w:rPr>
          <w:rFonts w:ascii="Arial" w:hAnsi="Arial" w:cs="Arial"/>
        </w:rPr>
        <w:t xml:space="preserve">. </w:t>
      </w:r>
      <w:r w:rsidRPr="00ED3878">
        <w:rPr>
          <w:rFonts w:ascii="Arial" w:hAnsi="Arial" w:cs="Arial"/>
          <w:b/>
          <w:bCs/>
        </w:rPr>
        <w:t>19.04.2000 n° 145</w:t>
      </w:r>
      <w:r w:rsidRPr="00ED3878">
        <w:rPr>
          <w:rFonts w:ascii="Arial" w:hAnsi="Arial" w:cs="Arial"/>
        </w:rPr>
        <w:t xml:space="preserve"> “ Regolamento recante il capitolato generale d’appalto dei lavori pubblici”; </w:t>
      </w:r>
    </w:p>
    <w:p w:rsidR="00677102" w:rsidRPr="00CE798C"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Pr>
          <w:rFonts w:ascii="Arial" w:hAnsi="Arial" w:cs="Arial"/>
        </w:rPr>
        <w:tab/>
      </w:r>
      <w:r>
        <w:rPr>
          <w:rFonts w:ascii="Arial" w:hAnsi="Arial" w:cs="Arial"/>
          <w:b/>
        </w:rPr>
        <w:t xml:space="preserve">D.M. Infrastrutture 14.1.2008 </w:t>
      </w:r>
      <w:r>
        <w:rPr>
          <w:rFonts w:ascii="Arial" w:hAnsi="Arial" w:cs="Arial"/>
        </w:rPr>
        <w:t>“nuove norme tecniche costruzioni”;</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rPr>
      </w:pPr>
      <w:r w:rsidRPr="00ED3878">
        <w:rPr>
          <w:rFonts w:ascii="Arial" w:hAnsi="Arial" w:cs="Arial"/>
          <w:b/>
          <w:bCs/>
        </w:rPr>
        <w:tab/>
        <w:t>Legge 5.11.1971 N° 1086</w:t>
      </w:r>
      <w:r>
        <w:rPr>
          <w:rFonts w:ascii="Arial" w:hAnsi="Arial" w:cs="Arial"/>
        </w:rPr>
        <w:t xml:space="preserve"> “</w:t>
      </w:r>
      <w:r w:rsidRPr="00ED3878">
        <w:rPr>
          <w:rFonts w:ascii="Arial" w:hAnsi="Arial" w:cs="Arial"/>
        </w:rPr>
        <w:t>norme per la disciplina delle op</w:t>
      </w:r>
      <w:r>
        <w:rPr>
          <w:rFonts w:ascii="Arial" w:hAnsi="Arial" w:cs="Arial"/>
        </w:rPr>
        <w:t xml:space="preserve">ere in conglomerato cementizio” aggiornato dal </w:t>
      </w:r>
      <w:r>
        <w:rPr>
          <w:rFonts w:ascii="Arial" w:hAnsi="Arial" w:cs="Arial"/>
          <w:b/>
        </w:rPr>
        <w:t>DPR 380/2001;</w:t>
      </w:r>
    </w:p>
    <w:p w:rsidR="00677102" w:rsidRPr="002265B4"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Pr>
          <w:rFonts w:ascii="Arial" w:hAnsi="Arial" w:cs="Arial"/>
          <w:b/>
        </w:rPr>
        <w:tab/>
      </w:r>
      <w:proofErr w:type="spellStart"/>
      <w:r>
        <w:rPr>
          <w:rFonts w:ascii="Arial" w:hAnsi="Arial" w:cs="Arial"/>
          <w:b/>
        </w:rPr>
        <w:t>D.Lgs.</w:t>
      </w:r>
      <w:proofErr w:type="spellEnd"/>
      <w:r>
        <w:rPr>
          <w:rFonts w:ascii="Arial" w:hAnsi="Arial" w:cs="Arial"/>
          <w:b/>
        </w:rPr>
        <w:t xml:space="preserve"> 42/2004 </w:t>
      </w:r>
      <w:r>
        <w:rPr>
          <w:rFonts w:ascii="Arial" w:hAnsi="Arial" w:cs="Arial"/>
        </w:rPr>
        <w:t>“codice dei beni culturali e del paesaggio”;</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rsidP="00BA0EE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r>
        <w:rPr>
          <w:rFonts w:ascii="Arial" w:hAnsi="Arial" w:cs="Arial"/>
        </w:rPr>
        <w:t>disciplina in materia di igienico-sanitaria</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p>
    <w:p w:rsidR="00677102" w:rsidRPr="0032204B"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Pr>
          <w:rFonts w:ascii="Arial" w:hAnsi="Arial" w:cs="Arial"/>
        </w:rPr>
        <w:tab/>
      </w:r>
      <w:r>
        <w:rPr>
          <w:rFonts w:ascii="Arial" w:hAnsi="Arial" w:cs="Arial"/>
          <w:b/>
          <w:bCs/>
        </w:rPr>
        <w:t xml:space="preserve">DLgs 81/2008 </w:t>
      </w:r>
      <w:r>
        <w:rPr>
          <w:rFonts w:ascii="Arial" w:hAnsi="Arial" w:cs="Arial"/>
          <w:bCs/>
        </w:rPr>
        <w:t>“tutela della salute e della sicurezza nei luoghi di lavoro”.</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851"/>
        <w:jc w:val="both"/>
        <w:rPr>
          <w:rFonts w:ascii="Arial" w:hAnsi="Arial" w:cs="Arial"/>
        </w:rPr>
      </w:pPr>
      <w:r>
        <w:rPr>
          <w:rFonts w:ascii="Arial" w:hAnsi="Arial" w:cs="Arial"/>
        </w:rPr>
        <w:t xml:space="preserve">      </w:t>
      </w:r>
      <w:r>
        <w:rPr>
          <w:rFonts w:ascii="Arial" w:hAnsi="Arial" w:cs="Arial"/>
        </w:rPr>
        <w:tab/>
      </w:r>
      <w:r w:rsidRPr="00B32A41">
        <w:rPr>
          <w:rFonts w:ascii="Arial" w:hAnsi="Arial" w:cs="Arial"/>
          <w:b/>
        </w:rPr>
        <w:t>RD 27.07.1934</w:t>
      </w:r>
      <w:r>
        <w:rPr>
          <w:rFonts w:ascii="Arial" w:hAnsi="Arial" w:cs="Arial"/>
        </w:rPr>
        <w:t xml:space="preserve"> “Approvazione del testo unico delle leggi sanitarie” aggiornato con la </w:t>
      </w:r>
      <w:r w:rsidRPr="00B32A41">
        <w:rPr>
          <w:rFonts w:ascii="Arial" w:hAnsi="Arial" w:cs="Arial"/>
          <w:b/>
        </w:rPr>
        <w:t>legge n. 166 del 2002</w:t>
      </w:r>
      <w:r>
        <w:rPr>
          <w:rFonts w:ascii="Arial" w:hAnsi="Arial" w:cs="Arial"/>
        </w:rPr>
        <w:t>;</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851"/>
        <w:jc w:val="both"/>
        <w:rPr>
          <w:rFonts w:ascii="Arial" w:hAnsi="Arial" w:cs="Arial"/>
        </w:rPr>
      </w:pPr>
      <w:r>
        <w:rPr>
          <w:rFonts w:ascii="Arial" w:hAnsi="Arial" w:cs="Arial"/>
        </w:rPr>
        <w:tab/>
      </w:r>
      <w:r w:rsidRPr="00B32A41">
        <w:rPr>
          <w:rFonts w:ascii="Arial" w:hAnsi="Arial" w:cs="Arial"/>
          <w:b/>
        </w:rPr>
        <w:t>DPR 1.03.1991</w:t>
      </w:r>
      <w:r>
        <w:rPr>
          <w:rFonts w:ascii="Arial" w:hAnsi="Arial" w:cs="Arial"/>
        </w:rPr>
        <w:t xml:space="preserve"> “Limiti massimi di esposizione al rumore in ambienti abitativi e all’esterno” e </w:t>
      </w:r>
      <w:r w:rsidRPr="00B32A41">
        <w:rPr>
          <w:b/>
        </w:rPr>
        <w:t>Legge 26 Ottobre 1995 n.447</w:t>
      </w:r>
      <w:r>
        <w:t xml:space="preserve"> “Legge quadro sull’inquinamento acustico”;</w:t>
      </w:r>
    </w:p>
    <w:p w:rsidR="00677102" w:rsidRPr="00ED3878"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25"/>
        <w:jc w:val="both"/>
        <w:rPr>
          <w:rFonts w:ascii="Arial" w:hAnsi="Arial" w:cs="Arial"/>
        </w:rPr>
      </w:pPr>
      <w:r w:rsidRPr="00ED3878">
        <w:rPr>
          <w:rFonts w:ascii="Arial" w:hAnsi="Arial" w:cs="Arial"/>
          <w:b/>
          <w:bCs/>
        </w:rPr>
        <w:tab/>
        <w:t>DGRL 28.03.1985</w:t>
      </w:r>
      <w:r w:rsidRPr="00ED3878">
        <w:rPr>
          <w:rFonts w:ascii="Arial" w:hAnsi="Arial" w:cs="Arial"/>
        </w:rPr>
        <w:t xml:space="preserve"> modificata con </w:t>
      </w:r>
      <w:r w:rsidRPr="00ED3878">
        <w:rPr>
          <w:rFonts w:ascii="Arial" w:hAnsi="Arial" w:cs="Arial"/>
          <w:b/>
          <w:bCs/>
        </w:rPr>
        <w:t>DGRL 25.07.1989 n° 4/45266</w:t>
      </w:r>
      <w:r w:rsidRPr="00ED3878">
        <w:rPr>
          <w:rFonts w:ascii="Arial" w:hAnsi="Arial" w:cs="Arial"/>
        </w:rPr>
        <w:t xml:space="preserve"> “Approvazione  del Regolamento Locale di Igiene Tipo” </w:t>
      </w:r>
      <w:r>
        <w:rPr>
          <w:rFonts w:ascii="Arial" w:hAnsi="Arial" w:cs="Arial"/>
        </w:rPr>
        <w:t>;</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851"/>
        <w:jc w:val="both"/>
        <w:rPr>
          <w:rFonts w:ascii="Arial" w:hAnsi="Arial" w:cs="Arial"/>
        </w:rPr>
      </w:pPr>
    </w:p>
    <w:p w:rsidR="00677102" w:rsidRDefault="00677102" w:rsidP="00BA0EE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r>
        <w:rPr>
          <w:rFonts w:ascii="Arial" w:hAnsi="Arial" w:cs="Arial"/>
        </w:rPr>
        <w:t>norme tecniche sugli impianti</w:t>
      </w:r>
      <w:r>
        <w:rPr>
          <w:rFonts w:ascii="Arial" w:hAnsi="Arial" w:cs="Arial"/>
        </w:rPr>
        <w:tab/>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p>
    <w:p w:rsidR="00677102" w:rsidRPr="002265B4"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b/>
        </w:rPr>
      </w:pPr>
      <w:r>
        <w:rPr>
          <w:rFonts w:ascii="Arial" w:hAnsi="Arial" w:cs="Arial"/>
        </w:rPr>
        <w:tab/>
      </w:r>
      <w:r w:rsidRPr="002265B4">
        <w:rPr>
          <w:rFonts w:ascii="Arial" w:hAnsi="Arial" w:cs="Arial"/>
          <w:b/>
        </w:rPr>
        <w:t>Legge 5.03.1990 n° 46</w:t>
      </w:r>
      <w:r>
        <w:rPr>
          <w:rFonts w:ascii="Arial" w:hAnsi="Arial" w:cs="Arial"/>
        </w:rPr>
        <w:t xml:space="preserve"> “Norme per la sicurezza degli impianti” aggiornata dalla </w:t>
      </w:r>
      <w:r w:rsidRPr="002265B4">
        <w:rPr>
          <w:rFonts w:ascii="Arial" w:hAnsi="Arial" w:cs="Arial"/>
          <w:b/>
        </w:rPr>
        <w:t>legge n. 17 del 2007</w:t>
      </w:r>
      <w:r>
        <w:rPr>
          <w:rFonts w:ascii="Arial" w:hAnsi="Arial" w:cs="Arial"/>
          <w:b/>
        </w:rPr>
        <w:t>;</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Pr>
          <w:rFonts w:ascii="Arial" w:hAnsi="Arial" w:cs="Arial"/>
        </w:rPr>
        <w:tab/>
      </w:r>
      <w:r w:rsidRPr="002265B4">
        <w:rPr>
          <w:rFonts w:ascii="Arial" w:hAnsi="Arial" w:cs="Arial"/>
          <w:b/>
        </w:rPr>
        <w:t>LR n. 17 del 27 marzo 2000</w:t>
      </w:r>
      <w:r>
        <w:rPr>
          <w:rFonts w:ascii="Arial" w:hAnsi="Arial" w:cs="Arial"/>
        </w:rPr>
        <w:t xml:space="preserve"> “Regolamento sulle sorgenti di luce e dell’utilizzazione di energia elettrica da illuminazione esterna”;</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r>
        <w:rPr>
          <w:rFonts w:ascii="Arial" w:hAnsi="Arial" w:cs="Arial"/>
          <w:b/>
        </w:rPr>
        <w:tab/>
      </w:r>
    </w:p>
    <w:p w:rsidR="00677102" w:rsidRDefault="00677102" w:rsidP="00BA0EE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p>
    <w:p w:rsidR="00F51B42" w:rsidRDefault="00F51B42" w:rsidP="00BA0EE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p>
    <w:p w:rsidR="00677102" w:rsidRDefault="00677102" w:rsidP="00BA0EE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r>
        <w:rPr>
          <w:rFonts w:ascii="Arial" w:hAnsi="Arial" w:cs="Arial"/>
        </w:rPr>
        <w:t>Altre norme</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jc w:val="both"/>
        <w:rPr>
          <w:rFonts w:ascii="Arial" w:hAnsi="Arial" w:cs="Arial"/>
        </w:rPr>
      </w:pPr>
      <w:r w:rsidRPr="00441570">
        <w:rPr>
          <w:rFonts w:ascii="Arial" w:hAnsi="Arial" w:cs="Arial"/>
          <w:b/>
        </w:rPr>
        <w:t>DM delle infrastrutture e dei Trasporti del 5 Novembre 2001</w:t>
      </w:r>
      <w:r>
        <w:rPr>
          <w:rFonts w:ascii="Arial" w:hAnsi="Arial" w:cs="Arial"/>
        </w:rPr>
        <w:t xml:space="preserve"> “Norme funzionali e geometriche per la costruzione delle strade”;</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jc w:val="both"/>
        <w:rPr>
          <w:rFonts w:ascii="Arial" w:hAnsi="Arial" w:cs="Arial"/>
        </w:rPr>
      </w:pPr>
      <w:r w:rsidRPr="00DC1334">
        <w:rPr>
          <w:rFonts w:ascii="Arial" w:hAnsi="Arial" w:cs="Arial"/>
          <w:b/>
        </w:rPr>
        <w:t>DM delle infrastrutture e dei Trasporti 10 Luglio 2002</w:t>
      </w:r>
      <w:r>
        <w:rPr>
          <w:rFonts w:ascii="Arial" w:hAnsi="Arial" w:cs="Arial"/>
        </w:rPr>
        <w:t xml:space="preserve"> “Disciplinare tecnico relativo agli schemi segnaletici differenziati per categoria di strade”;</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jc w:val="both"/>
        <w:rPr>
          <w:rFonts w:ascii="Arial" w:hAnsi="Arial" w:cs="Arial"/>
          <w:b/>
        </w:rPr>
      </w:pPr>
      <w:r w:rsidRPr="00DC1334">
        <w:rPr>
          <w:rFonts w:ascii="Arial" w:hAnsi="Arial" w:cs="Arial"/>
          <w:b/>
        </w:rPr>
        <w:lastRenderedPageBreak/>
        <w:t>Dlgs 285/92</w:t>
      </w:r>
      <w:r>
        <w:rPr>
          <w:rFonts w:ascii="Arial" w:hAnsi="Arial" w:cs="Arial"/>
        </w:rPr>
        <w:t xml:space="preserve"> (Nuovo codice della strada) aggiornato con la </w:t>
      </w:r>
      <w:r w:rsidRPr="00DC1334">
        <w:rPr>
          <w:rFonts w:ascii="Arial" w:hAnsi="Arial" w:cs="Arial"/>
          <w:b/>
        </w:rPr>
        <w:t>Legge 40/2007</w:t>
      </w:r>
      <w:r>
        <w:rPr>
          <w:rFonts w:ascii="Arial" w:hAnsi="Arial" w:cs="Arial"/>
        </w:rPr>
        <w:t xml:space="preserve"> e successivo regolamento di attuazione </w:t>
      </w:r>
      <w:r w:rsidRPr="00DC1334">
        <w:rPr>
          <w:rFonts w:ascii="Arial" w:hAnsi="Arial" w:cs="Arial"/>
          <w:b/>
        </w:rPr>
        <w:t>DPR 495/92</w:t>
      </w:r>
      <w:r>
        <w:rPr>
          <w:rFonts w:ascii="Arial" w:hAnsi="Arial" w:cs="Arial"/>
        </w:rPr>
        <w:t xml:space="preserve"> aggiornato con </w:t>
      </w:r>
      <w:r w:rsidRPr="00DC1334">
        <w:rPr>
          <w:rFonts w:ascii="Arial" w:hAnsi="Arial" w:cs="Arial"/>
          <w:b/>
        </w:rPr>
        <w:t>legge n. 472 del 1999</w:t>
      </w:r>
      <w:r>
        <w:rPr>
          <w:rFonts w:ascii="Arial" w:hAnsi="Arial" w:cs="Arial"/>
          <w:b/>
        </w:rPr>
        <w:t>;</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jc w:val="both"/>
        <w:rPr>
          <w:rFonts w:ascii="Arial" w:hAnsi="Arial" w:cs="Arial"/>
        </w:rPr>
      </w:pPr>
      <w:r>
        <w:rPr>
          <w:rFonts w:ascii="Arial" w:hAnsi="Arial" w:cs="Arial"/>
          <w:b/>
        </w:rPr>
        <w:t xml:space="preserve">Legge 13/1989 </w:t>
      </w:r>
      <w:r>
        <w:rPr>
          <w:rFonts w:ascii="Arial" w:hAnsi="Arial" w:cs="Arial"/>
        </w:rPr>
        <w:t>“</w:t>
      </w:r>
      <w:r w:rsidRPr="00DC1334">
        <w:rPr>
          <w:rFonts w:ascii="Arial" w:hAnsi="Arial" w:cs="Arial"/>
        </w:rPr>
        <w:t>Disposizioni il superamento e l'eliminazione barriere architettoniche</w:t>
      </w:r>
      <w:r>
        <w:rPr>
          <w:rFonts w:ascii="Arial" w:hAnsi="Arial" w:cs="Arial"/>
        </w:rPr>
        <w:t xml:space="preserve">” aggiornata con il </w:t>
      </w:r>
      <w:proofErr w:type="spellStart"/>
      <w:r w:rsidRPr="00DC1334">
        <w:rPr>
          <w:rFonts w:ascii="Arial" w:hAnsi="Arial" w:cs="Arial"/>
          <w:b/>
        </w:rPr>
        <w:t>d.P.R.</w:t>
      </w:r>
      <w:proofErr w:type="spellEnd"/>
      <w:r w:rsidRPr="00DC1334">
        <w:rPr>
          <w:rFonts w:ascii="Arial" w:hAnsi="Arial" w:cs="Arial"/>
          <w:b/>
        </w:rPr>
        <w:t xml:space="preserve"> n. 380 del 2001</w:t>
      </w:r>
      <w:r>
        <w:rPr>
          <w:rFonts w:ascii="Arial" w:hAnsi="Arial" w:cs="Arial"/>
        </w:rPr>
        <w:t>;</w:t>
      </w:r>
    </w:p>
    <w:p w:rsidR="00677102" w:rsidRPr="00B80521"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jc w:val="both"/>
        <w:rPr>
          <w:rFonts w:ascii="Arial" w:hAnsi="Arial" w:cs="Arial"/>
        </w:rPr>
      </w:pPr>
      <w:r>
        <w:rPr>
          <w:rFonts w:ascii="Arial" w:hAnsi="Arial" w:cs="Arial"/>
          <w:b/>
        </w:rPr>
        <w:t xml:space="preserve">L.R. n° 6/1989 </w:t>
      </w:r>
      <w:r>
        <w:rPr>
          <w:rFonts w:ascii="Arial" w:hAnsi="Arial" w:cs="Arial"/>
        </w:rPr>
        <w:t xml:space="preserve">prescrizioni tecniche di attuazione per l’eliminazione delle barriere architettoniche, </w:t>
      </w:r>
    </w:p>
    <w:p w:rsidR="00677102" w:rsidRPr="00DC1334"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jc w:val="both"/>
        <w:rPr>
          <w:rFonts w:ascii="Arial" w:hAnsi="Arial" w:cs="Arial"/>
        </w:rPr>
      </w:pPr>
      <w:bookmarkStart w:id="0" w:name="inizio"/>
      <w:r w:rsidRPr="00DC1334">
        <w:rPr>
          <w:rFonts w:ascii="Arial" w:hAnsi="Arial" w:cs="Arial"/>
          <w:b/>
        </w:rPr>
        <w:t xml:space="preserve">DM </w:t>
      </w:r>
      <w:bookmarkEnd w:id="0"/>
      <w:r w:rsidRPr="00DC1334">
        <w:rPr>
          <w:rFonts w:ascii="Arial" w:hAnsi="Arial" w:cs="Arial"/>
          <w:b/>
        </w:rPr>
        <w:t>lavori pubblici 236/1989</w:t>
      </w:r>
      <w:r>
        <w:rPr>
          <w:rFonts w:ascii="Arial" w:hAnsi="Arial" w:cs="Arial"/>
        </w:rPr>
        <w:t xml:space="preserve"> “pres</w:t>
      </w:r>
      <w:r w:rsidRPr="00DC1334">
        <w:rPr>
          <w:rFonts w:ascii="Arial" w:hAnsi="Arial" w:cs="Arial"/>
        </w:rPr>
        <w:t xml:space="preserve">crizioni tecniche necessarie a garantire l'accessibilità, l'adattabilità e la </w:t>
      </w:r>
      <w:proofErr w:type="spellStart"/>
      <w:r w:rsidRPr="00DC1334">
        <w:rPr>
          <w:rFonts w:ascii="Arial" w:hAnsi="Arial" w:cs="Arial"/>
        </w:rPr>
        <w:t>visitabilità</w:t>
      </w:r>
      <w:proofErr w:type="spellEnd"/>
      <w:r w:rsidRPr="00DC1334">
        <w:rPr>
          <w:rFonts w:ascii="Arial" w:hAnsi="Arial" w:cs="Arial"/>
        </w:rPr>
        <w:t xml:space="preserve"> degli edifici privati e di edilizia residenziale pubblica, ai fini del superamento e dell'eliminazione delle barriere architettoniche</w:t>
      </w:r>
      <w:r>
        <w:rPr>
          <w:rFonts w:ascii="Arial" w:hAnsi="Arial" w:cs="Arial"/>
        </w:rPr>
        <w:t>”;</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jc w:val="both"/>
        <w:rPr>
          <w:rFonts w:ascii="Arial" w:hAnsi="Arial" w:cs="Arial"/>
        </w:rPr>
      </w:pPr>
      <w:r w:rsidRPr="00FC4E94">
        <w:rPr>
          <w:rFonts w:ascii="Arial" w:hAnsi="Arial" w:cs="Arial"/>
          <w:b/>
        </w:rPr>
        <w:t>DPR 503/96</w:t>
      </w:r>
      <w:r>
        <w:rPr>
          <w:rFonts w:ascii="Arial" w:hAnsi="Arial" w:cs="Arial"/>
        </w:rPr>
        <w:t xml:space="preserve"> “Norme per l’eliminazione delle barriere architettoniche negli edifici e spazi pubblici”;</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b/>
        </w:rPr>
      </w:pPr>
      <w:r w:rsidRPr="00E82711">
        <w:rPr>
          <w:rFonts w:ascii="Arial" w:hAnsi="Arial" w:cs="Arial"/>
          <w:b/>
        </w:rPr>
        <w:tab/>
      </w:r>
    </w:p>
    <w:p w:rsidR="00677102" w:rsidRPr="00E82711"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b/>
          <w:color w:val="0000FF"/>
          <w:sz w:val="28"/>
          <w:szCs w:val="28"/>
        </w:rPr>
      </w:pPr>
      <w:r>
        <w:rPr>
          <w:rFonts w:ascii="Arial" w:hAnsi="Arial" w:cs="Arial"/>
          <w:b/>
        </w:rPr>
        <w:tab/>
      </w:r>
      <w:r w:rsidRPr="00E82711">
        <w:rPr>
          <w:rFonts w:ascii="Arial" w:hAnsi="Arial" w:cs="Arial"/>
          <w:b/>
        </w:rPr>
        <w:t>normativa UNI di riferimento</w:t>
      </w:r>
      <w:r>
        <w:rPr>
          <w:rFonts w:ascii="Arial" w:hAnsi="Arial" w:cs="Arial"/>
          <w:b/>
        </w:rPr>
        <w:t>.</w:t>
      </w: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bCs/>
        </w:rPr>
      </w:pPr>
    </w:p>
    <w:p w:rsidR="00677102" w:rsidRDefault="00677102" w:rsidP="00BA0EE4">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b/>
          <w:bCs/>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E2264D" w:rsidRDefault="00E2264D">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CB4BCE" w:rsidRDefault="00CB4BC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F51B42" w:rsidRDefault="00F51B4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F51B42" w:rsidRDefault="00F51B4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F51B42" w:rsidRDefault="00F51B4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F51B42" w:rsidRDefault="00F51B4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Default="00677102">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rPr>
          <w:rFonts w:ascii="Arial" w:hAnsi="Arial" w:cs="Arial"/>
        </w:rPr>
      </w:pPr>
    </w:p>
    <w:p w:rsidR="00677102" w:rsidRPr="00176E2F" w:rsidRDefault="00677102">
      <w:pPr>
        <w:pStyle w:val="Titolo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pPr>
      <w:r w:rsidRPr="00176E2F">
        <w:lastRenderedPageBreak/>
        <w:t>PARTE TERZA: STIMA DEI COSTI (1)</w:t>
      </w:r>
    </w:p>
    <w:p w:rsidR="00677102" w:rsidRPr="00176E2F" w:rsidRDefault="00677102">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rPr>
      </w:pPr>
    </w:p>
    <w:tbl>
      <w:tblPr>
        <w:tblW w:w="0" w:type="auto"/>
        <w:tblLayout w:type="fixed"/>
        <w:tblCellMar>
          <w:top w:w="57" w:type="dxa"/>
          <w:left w:w="70" w:type="dxa"/>
          <w:bottom w:w="57" w:type="dxa"/>
          <w:right w:w="70" w:type="dxa"/>
        </w:tblCellMar>
        <w:tblLook w:val="0000" w:firstRow="0" w:lastRow="0" w:firstColumn="0" w:lastColumn="0" w:noHBand="0" w:noVBand="0"/>
      </w:tblPr>
      <w:tblGrid>
        <w:gridCol w:w="486"/>
        <w:gridCol w:w="3032"/>
        <w:gridCol w:w="1074"/>
        <w:gridCol w:w="89"/>
        <w:gridCol w:w="1022"/>
        <w:gridCol w:w="73"/>
        <w:gridCol w:w="1259"/>
        <w:gridCol w:w="1383"/>
        <w:gridCol w:w="1360"/>
      </w:tblGrid>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
                <w:iCs/>
              </w:rPr>
            </w:pP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6373A">
              <w:rPr>
                <w:rFonts w:ascii="Arial" w:hAnsi="Arial" w:cs="Arial"/>
                <w:i/>
                <w:iCs/>
              </w:rPr>
              <w:t>Parametro</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6373A">
              <w:rPr>
                <w:rFonts w:ascii="Arial" w:hAnsi="Arial" w:cs="Arial"/>
                <w:i/>
                <w:iCs/>
              </w:rPr>
              <w:t>Quantità</w:t>
            </w: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6373A">
              <w:rPr>
                <w:rFonts w:ascii="Arial" w:hAnsi="Arial" w:cs="Arial"/>
                <w:i/>
                <w:iCs/>
              </w:rPr>
              <w:t>Prezzo unitario</w:t>
            </w: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6373A">
              <w:rPr>
                <w:rFonts w:ascii="Arial" w:hAnsi="Arial" w:cs="Arial"/>
                <w:i/>
                <w:iCs/>
              </w:rPr>
              <w:t>Importo</w:t>
            </w:r>
          </w:p>
        </w:tc>
        <w:tc>
          <w:tcPr>
            <w:tcW w:w="1360"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sidRPr="0016373A">
              <w:rPr>
                <w:rFonts w:ascii="Arial" w:hAnsi="Arial" w:cs="Arial"/>
                <w:i/>
                <w:iCs/>
              </w:rPr>
              <w:t>Importo totale</w:t>
            </w: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1.a</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Scavi e demolizioni</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1.b</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Manodopera e materiali</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1.c</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noli</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1.d</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Forniture e servizi</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tcPr>
          <w:p w:rsidR="00677102"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3032" w:type="dxa"/>
            <w:tcBorders>
              <w:top w:val="single" w:sz="4" w:space="0" w:color="auto"/>
              <w:left w:val="single" w:sz="4" w:space="0" w:color="auto"/>
              <w:bottom w:val="single" w:sz="4" w:space="0" w:color="auto"/>
              <w:right w:val="single" w:sz="4" w:space="0" w:color="auto"/>
            </w:tcBorders>
          </w:tcPr>
          <w:p w:rsidR="00677102" w:rsidRDefault="00677102" w:rsidP="00AE431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totale</w:t>
            </w:r>
          </w:p>
        </w:tc>
        <w:tc>
          <w:tcPr>
            <w:tcW w:w="1163" w:type="dxa"/>
            <w:gridSpan w:val="2"/>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tcPr>
          <w:p w:rsidR="00677102"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1.e</w:t>
            </w:r>
          </w:p>
        </w:tc>
        <w:tc>
          <w:tcPr>
            <w:tcW w:w="3032" w:type="dxa"/>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Oneri di sicurezza</w:t>
            </w:r>
          </w:p>
        </w:tc>
        <w:tc>
          <w:tcPr>
            <w:tcW w:w="1163" w:type="dxa"/>
            <w:gridSpan w:val="2"/>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1</w:t>
            </w:r>
          </w:p>
        </w:tc>
        <w:tc>
          <w:tcPr>
            <w:tcW w:w="7932" w:type="dxa"/>
            <w:gridSpan w:val="7"/>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LAVORI</w:t>
            </w: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B2428D"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69</w:t>
            </w:r>
            <w:r w:rsidR="00CB4BCE">
              <w:rPr>
                <w:rFonts w:ascii="Arial" w:hAnsi="Arial" w:cs="Arial"/>
              </w:rPr>
              <w:t>0</w:t>
            </w:r>
            <w:r w:rsidR="00695908">
              <w:rPr>
                <w:rFonts w:ascii="Arial" w:hAnsi="Arial" w:cs="Arial"/>
              </w:rPr>
              <w:t>.</w:t>
            </w:r>
            <w:r w:rsidR="00CB4BCE">
              <w:rPr>
                <w:rFonts w:ascii="Arial" w:hAnsi="Arial" w:cs="Arial"/>
              </w:rPr>
              <w:t>000</w:t>
            </w: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2.a</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Acquisizione aree</w:t>
            </w:r>
            <w:r>
              <w:rPr>
                <w:rFonts w:ascii="Arial" w:hAnsi="Arial" w:cs="Arial"/>
              </w:rPr>
              <w:t xml:space="preserve"> (comprese spese connesse)</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2.b</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Acquisizione fabbricati</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2.c</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Imposizione servitù</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2.d</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Imposte e tasse</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2.e</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Contratto di comodato</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259"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center"/>
              <w:rPr>
                <w:rFonts w:ascii="Arial" w:hAnsi="Arial" w:cs="Arial"/>
              </w:rPr>
            </w:pPr>
            <w:r w:rsidRPr="0016373A">
              <w:rPr>
                <w:rFonts w:ascii="Arial" w:hAnsi="Arial" w:cs="Arial"/>
              </w:rPr>
              <w:t>2</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rPr>
            </w:pPr>
            <w:r w:rsidRPr="0016373A">
              <w:rPr>
                <w:rFonts w:ascii="Arial" w:hAnsi="Arial" w:cs="Arial"/>
              </w:rPr>
              <w:t>AREE E IMMOBILI</w:t>
            </w:r>
          </w:p>
        </w:tc>
        <w:tc>
          <w:tcPr>
            <w:tcW w:w="4900" w:type="dxa"/>
            <w:gridSpan w:val="6"/>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3</w:t>
            </w:r>
          </w:p>
        </w:tc>
        <w:tc>
          <w:tcPr>
            <w:tcW w:w="7932" w:type="dxa"/>
            <w:gridSpan w:val="7"/>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 xml:space="preserve">SPESE TECNICHE </w:t>
            </w:r>
            <w:r>
              <w:rPr>
                <w:rFonts w:ascii="Arial" w:hAnsi="Arial" w:cs="Arial"/>
              </w:rPr>
              <w:t>(IVA inclusa</w:t>
            </w:r>
            <w:r w:rsidRPr="0016373A">
              <w:rPr>
                <w:rFonts w:ascii="Arial" w:hAnsi="Arial" w:cs="Arial"/>
              </w:rPr>
              <w:t>)</w:t>
            </w:r>
            <w:r>
              <w:rPr>
                <w:rFonts w:ascii="Arial" w:hAnsi="Arial" w:cs="Arial"/>
              </w:rPr>
              <w:t xml:space="preserve"> RUP, progettazione, ecc.</w:t>
            </w: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B2428D"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9</w:t>
            </w:r>
            <w:r w:rsidR="00CB4BCE">
              <w:rPr>
                <w:rFonts w:ascii="Arial" w:hAnsi="Arial" w:cs="Arial"/>
              </w:rPr>
              <w:t>0</w:t>
            </w:r>
            <w:r w:rsidR="00695908">
              <w:rPr>
                <w:rFonts w:ascii="Arial" w:hAnsi="Arial" w:cs="Arial"/>
              </w:rPr>
              <w:t>.</w:t>
            </w:r>
            <w:r w:rsidR="00CB4BCE">
              <w:rPr>
                <w:rFonts w:ascii="Arial" w:hAnsi="Arial" w:cs="Arial"/>
              </w:rPr>
              <w:t>000</w:t>
            </w: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4.a</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Commissari, consulenze, collaudi</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4.b</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Pubblicità e tasse</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4.c</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I.V.A. sui lavori</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4.d</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D60706"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I.V.A.</w:t>
            </w:r>
            <w:r w:rsidR="00677102" w:rsidRPr="00DE062A">
              <w:rPr>
                <w:rFonts w:ascii="Arial" w:hAnsi="Arial" w:cs="Arial"/>
              </w:rPr>
              <w:t xml:space="preserve"> sulle altre spese</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4.e</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Incarichi C.A, verde, geotecnica</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4</w:t>
            </w:r>
          </w:p>
        </w:tc>
        <w:tc>
          <w:tcPr>
            <w:tcW w:w="7932" w:type="dxa"/>
            <w:gridSpan w:val="7"/>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SPESE DIVERSE</w:t>
            </w: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B2428D"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5</w:t>
            </w:r>
            <w:r w:rsidR="00DF5E6B">
              <w:rPr>
                <w:rFonts w:ascii="Arial" w:hAnsi="Arial" w:cs="Arial"/>
              </w:rPr>
              <w:t>0.000</w:t>
            </w: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5.a</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Arredo</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5.b</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Opere del verde</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5.c</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roofErr w:type="spellStart"/>
            <w:r>
              <w:rPr>
                <w:rFonts w:ascii="Arial" w:hAnsi="Arial" w:cs="Arial"/>
              </w:rPr>
              <w:t>Accant</w:t>
            </w:r>
            <w:proofErr w:type="spellEnd"/>
            <w:r>
              <w:rPr>
                <w:rFonts w:ascii="Arial" w:hAnsi="Arial" w:cs="Arial"/>
              </w:rPr>
              <w:t xml:space="preserve">. </w:t>
            </w:r>
          </w:p>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Accordi bonari</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5.d</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Allacciamenti e lavori in economia</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5.e</w:t>
            </w: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Imprevisti e arrotondamenti</w:t>
            </w:r>
          </w:p>
        </w:tc>
        <w:tc>
          <w:tcPr>
            <w:tcW w:w="1074"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83"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sidRPr="0016373A">
              <w:rPr>
                <w:rFonts w:ascii="Arial" w:hAnsi="Arial" w:cs="Arial"/>
              </w:rPr>
              <w:t>5</w:t>
            </w:r>
          </w:p>
        </w:tc>
        <w:tc>
          <w:tcPr>
            <w:tcW w:w="7932" w:type="dxa"/>
            <w:gridSpan w:val="7"/>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16373A">
              <w:rPr>
                <w:rFonts w:ascii="Arial" w:hAnsi="Arial" w:cs="Arial"/>
              </w:rPr>
              <w:t>ONERI STRAORDINARI</w:t>
            </w: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CB4BCE"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10</w:t>
            </w:r>
            <w:r w:rsidR="00695908">
              <w:rPr>
                <w:rFonts w:ascii="Arial" w:hAnsi="Arial" w:cs="Arial"/>
              </w:rPr>
              <w:t>.</w:t>
            </w:r>
            <w:r>
              <w:rPr>
                <w:rFonts w:ascii="Arial" w:hAnsi="Arial" w:cs="Arial"/>
              </w:rPr>
              <w:t>000</w:t>
            </w:r>
          </w:p>
        </w:tc>
      </w:tr>
      <w:tr w:rsidR="00677102" w:rsidRPr="0016373A" w:rsidTr="00DB7535">
        <w:tc>
          <w:tcPr>
            <w:tcW w:w="486"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center"/>
              <w:rPr>
                <w:rFonts w:ascii="Arial" w:hAnsi="Arial" w:cs="Arial"/>
                <w:b/>
                <w:bCs/>
              </w:rPr>
            </w:pPr>
          </w:p>
        </w:tc>
        <w:tc>
          <w:tcPr>
            <w:tcW w:w="3032" w:type="dxa"/>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b/>
                <w:bCs/>
              </w:rPr>
            </w:pPr>
            <w:r w:rsidRPr="0016373A">
              <w:rPr>
                <w:rFonts w:ascii="Arial" w:hAnsi="Arial" w:cs="Arial"/>
                <w:b/>
                <w:bCs/>
              </w:rPr>
              <w:t>TOTALE  GENERALE</w:t>
            </w:r>
          </w:p>
        </w:tc>
        <w:tc>
          <w:tcPr>
            <w:tcW w:w="4900" w:type="dxa"/>
            <w:gridSpan w:val="6"/>
            <w:tcBorders>
              <w:top w:val="single" w:sz="4" w:space="0" w:color="auto"/>
              <w:left w:val="single" w:sz="4" w:space="0" w:color="auto"/>
              <w:bottom w:val="single" w:sz="4" w:space="0" w:color="auto"/>
              <w:right w:val="single" w:sz="4" w:space="0" w:color="auto"/>
            </w:tcBorders>
            <w:vAlign w:val="center"/>
          </w:tcPr>
          <w:p w:rsidR="00677102" w:rsidRPr="0016373A" w:rsidRDefault="00677102"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b/>
                <w:bCs/>
              </w:rPr>
            </w:pPr>
          </w:p>
        </w:tc>
        <w:tc>
          <w:tcPr>
            <w:tcW w:w="1360" w:type="dxa"/>
            <w:tcBorders>
              <w:top w:val="single" w:sz="4" w:space="0" w:color="auto"/>
              <w:left w:val="single" w:sz="4" w:space="0" w:color="auto"/>
              <w:bottom w:val="single" w:sz="4" w:space="0" w:color="auto"/>
              <w:right w:val="single" w:sz="4" w:space="0" w:color="auto"/>
            </w:tcBorders>
            <w:vAlign w:val="bottom"/>
          </w:tcPr>
          <w:p w:rsidR="00677102" w:rsidRPr="0016373A" w:rsidRDefault="004A5773" w:rsidP="00DB75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right"/>
              <w:rPr>
                <w:rFonts w:ascii="Arial" w:hAnsi="Arial" w:cs="Arial"/>
                <w:b/>
                <w:bCs/>
              </w:rPr>
            </w:pPr>
            <w:r>
              <w:rPr>
                <w:rFonts w:ascii="Arial" w:hAnsi="Arial" w:cs="Arial"/>
                <w:b/>
                <w:bCs/>
              </w:rPr>
              <w:t>840</w:t>
            </w:r>
            <w:r w:rsidR="00677102" w:rsidRPr="0016373A">
              <w:rPr>
                <w:rFonts w:ascii="Arial" w:hAnsi="Arial" w:cs="Arial"/>
                <w:b/>
                <w:bCs/>
              </w:rPr>
              <w:t>.000,00</w:t>
            </w:r>
          </w:p>
        </w:tc>
      </w:tr>
    </w:tbl>
    <w:p w:rsidR="00677102" w:rsidRPr="00176E2F" w:rsidRDefault="00677102">
      <w:pPr>
        <w:pStyle w:val="Normale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pPr>
    </w:p>
    <w:p w:rsidR="00677102" w:rsidRPr="00176E2F" w:rsidRDefault="00677102">
      <w:pPr>
        <w:pStyle w:val="Normale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pPr>
    </w:p>
    <w:p w:rsidR="00677102" w:rsidRPr="00176E2F" w:rsidRDefault="00677102">
      <w:pPr>
        <w:pStyle w:val="Normale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0"/>
          <w:szCs w:val="20"/>
        </w:rPr>
      </w:pPr>
      <w:r w:rsidRPr="00176E2F">
        <w:rPr>
          <w:sz w:val="20"/>
          <w:szCs w:val="20"/>
        </w:rPr>
        <w:t xml:space="preserve">(1) Fonte da cui sono stati ricavati i prezzi: </w:t>
      </w:r>
      <w:r>
        <w:rPr>
          <w:sz w:val="20"/>
          <w:szCs w:val="20"/>
        </w:rPr>
        <w:t>Listino OO.PP.</w:t>
      </w:r>
      <w:r w:rsidRPr="00176E2F">
        <w:rPr>
          <w:sz w:val="20"/>
          <w:szCs w:val="20"/>
        </w:rPr>
        <w:t xml:space="preserve"> Regione Lombardia</w:t>
      </w:r>
    </w:p>
    <w:p w:rsidR="00677102" w:rsidRPr="00176E2F" w:rsidRDefault="00677102">
      <w:pPr>
        <w:pBdr>
          <w:top w:val="single" w:sz="4" w:space="4" w:color="auto"/>
          <w:left w:val="single" w:sz="4" w:space="4" w:color="auto"/>
          <w:bottom w:val="single" w:sz="4" w:space="4"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bCs/>
          <w:sz w:val="24"/>
          <w:szCs w:val="24"/>
        </w:rPr>
      </w:pPr>
      <w:r w:rsidRPr="00176E2F">
        <w:br w:type="page"/>
      </w:r>
      <w:r w:rsidRPr="00176E2F">
        <w:rPr>
          <w:rFonts w:ascii="Arial" w:hAnsi="Arial" w:cs="Arial"/>
          <w:b/>
          <w:bCs/>
          <w:sz w:val="24"/>
          <w:szCs w:val="24"/>
        </w:rPr>
        <w:lastRenderedPageBreak/>
        <w:t>PARTE QUARTA: PRESTAZIONI DA EFFETTUARE</w:t>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1996"/>
        <w:gridCol w:w="4019"/>
        <w:gridCol w:w="1390"/>
        <w:gridCol w:w="593"/>
        <w:gridCol w:w="593"/>
        <w:gridCol w:w="593"/>
        <w:gridCol w:w="594"/>
      </w:tblGrid>
      <w:tr w:rsidR="00677102" w:rsidTr="00555D0E">
        <w:tc>
          <w:tcPr>
            <w:tcW w:w="1996"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p>
        </w:tc>
        <w:tc>
          <w:tcPr>
            <w:tcW w:w="4019"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89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95"/>
              <w:rPr>
                <w:rFonts w:ascii="Arial" w:hAnsi="Arial" w:cs="Arial"/>
                <w:i/>
                <w:iCs/>
              </w:rPr>
            </w:pPr>
            <w:r>
              <w:rPr>
                <w:rFonts w:ascii="Arial" w:hAnsi="Arial" w:cs="Arial"/>
                <w:i/>
                <w:iCs/>
              </w:rPr>
              <w:t>1 - Non richiesto</w:t>
            </w:r>
          </w:p>
          <w:p w:rsidR="00677102" w:rsidRDefault="00677102" w:rsidP="00555D0E">
            <w:pPr>
              <w:tabs>
                <w:tab w:val="left" w:pos="89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95"/>
              <w:rPr>
                <w:rFonts w:ascii="Arial" w:hAnsi="Arial" w:cs="Arial"/>
                <w:i/>
                <w:iCs/>
              </w:rPr>
            </w:pPr>
            <w:r>
              <w:rPr>
                <w:rFonts w:ascii="Arial" w:hAnsi="Arial" w:cs="Arial"/>
                <w:i/>
                <w:iCs/>
              </w:rPr>
              <w:t>2 - Da effettuare all’interno dell’ente</w:t>
            </w:r>
          </w:p>
          <w:p w:rsidR="00677102" w:rsidRDefault="00677102" w:rsidP="00555D0E">
            <w:pPr>
              <w:tabs>
                <w:tab w:val="left" w:pos="89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95"/>
              <w:rPr>
                <w:rFonts w:ascii="Arial" w:hAnsi="Arial" w:cs="Arial"/>
                <w:i/>
                <w:iCs/>
              </w:rPr>
            </w:pPr>
            <w:r>
              <w:rPr>
                <w:rFonts w:ascii="Arial" w:hAnsi="Arial" w:cs="Arial"/>
                <w:i/>
                <w:iCs/>
              </w:rPr>
              <w:t>3 - Da affidare all’esterno</w:t>
            </w:r>
          </w:p>
          <w:p w:rsidR="00677102" w:rsidRDefault="00677102" w:rsidP="00555D0E">
            <w:pPr>
              <w:tabs>
                <w:tab w:val="left" w:pos="89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95"/>
              <w:rPr>
                <w:rFonts w:ascii="Arial" w:hAnsi="Arial" w:cs="Arial"/>
                <w:i/>
                <w:iCs/>
              </w:rPr>
            </w:pPr>
            <w:r>
              <w:rPr>
                <w:rFonts w:ascii="Arial" w:hAnsi="Arial" w:cs="Arial"/>
                <w:i/>
                <w:iCs/>
              </w:rPr>
              <w:t>4 - Da affidare separatamente a terzi</w:t>
            </w:r>
          </w:p>
        </w:tc>
        <w:tc>
          <w:tcPr>
            <w:tcW w:w="1390"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note</w:t>
            </w:r>
          </w:p>
        </w:tc>
        <w:tc>
          <w:tcPr>
            <w:tcW w:w="593"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1</w:t>
            </w:r>
          </w:p>
        </w:tc>
        <w:tc>
          <w:tcPr>
            <w:tcW w:w="593"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2</w:t>
            </w:r>
          </w:p>
        </w:tc>
        <w:tc>
          <w:tcPr>
            <w:tcW w:w="593"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3</w:t>
            </w:r>
          </w:p>
        </w:tc>
        <w:tc>
          <w:tcPr>
            <w:tcW w:w="594"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4</w:t>
            </w: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PRESTAZIONI </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INIZIALI</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Rilievi delle aree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Rilievi degli immobili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(altro)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single" w:sz="4" w:space="0" w:color="auto"/>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PROGETTAZIONE</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Relazioni, planimetrie, schemi grafici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Calcolo sommario della spesa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Piano economico-finanziario (per concessioni)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CB4BCE"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Fattibilità tecnico economica</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Capitolato speciale prestazionale (per a.c.)</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geotecnica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tecnica descrittiva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(altro)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illustrativa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Elaborati grafici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Computo metrico estimativo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Definitivo</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Studio inserimento urbanistico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Schema di contratto e C.S.A. (per a.c.)</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geotecnica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Tecnica descrittiva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(altro)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Relazioni generale e specialistiche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Elaborati grafici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Calcoli esecutivi strutturali e simili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Calcoli esecutivi impiantistici e simili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Esecutivo</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Particolari costruttivi e decorativi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Computo metrico estimativo definitivo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Altra documentazione contabile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Schema di contratto e C.S.A.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Piano di manutenzione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specialistica P.I.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COORDINAMENTO</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Prime indicazioni e prescrizioni </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lang w:val="de-DE"/>
              </w:rPr>
            </w:pPr>
            <w:r>
              <w:rPr>
                <w:rFonts w:ascii="Arial" w:hAnsi="Arial" w:cs="Arial"/>
                <w:lang w:val="de-DE"/>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lang w:val="de-DE"/>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lang w:val="de-DE"/>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lang w:val="de-DE"/>
              </w:rPr>
            </w:pPr>
            <w:r>
              <w:rPr>
                <w:rFonts w:ascii="Arial" w:hAnsi="Arial" w:cs="Arial"/>
                <w:lang w:val="de-DE"/>
              </w:rPr>
              <w:t>D.LGS. 81/2008</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In fase di progettazione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In fase di esecuzione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ALTRE </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Piano particellare di esproprio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PRESTAZIONI</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Studi di impatto ambientale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(altro)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PRESTAZIONI </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Soluzioni diverse del preliminare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SPECIALI</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Urgenza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(altro)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PRESTAZIONI </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Verifica attestazione conformità urbanistica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ACCESSORIE</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Variante PGT con procedura _______</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Assenso Azienda Sanitaria Locale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Autor. Soprintendenza </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Autor. Parco Adda Nord</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Autorizzazione vincolo idrogeologico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Legge 10/1991</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Protezione scariche atmosferiche D.P.R. 462/2001</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Parere conformità VV.FF.</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Verifica e attestazione D.P.R. 503/1996 (barriere architettoniche edifici pubblici)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Partecipazione a conferenza di servizi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Modellazioni, indagini e simulazioni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PRESTAZIONI</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Frazionamenti catastali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DI ALTRI</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geologica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PROFESSIONISTI</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agronomica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Relazione finanziaria</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Impianto di illuminazione</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single" w:sz="4" w:space="0" w:color="auto"/>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Direzione dei lavori, assistenza al collaudo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Prove e collaudi tecnici specialistici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Liquidazione dei lavori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Misure e contabilità</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ESECUZIONE</w:t>
            </w: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Controllo aggiornamento elaborati e manuali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vAlign w:val="center"/>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Coordinamento supervisione ufficio D.L.</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nil"/>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Direzione operativa di n. ____ soggetti</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X</w:t>
            </w: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r>
      <w:tr w:rsidR="00677102" w:rsidTr="00555D0E">
        <w:tc>
          <w:tcPr>
            <w:tcW w:w="1996" w:type="dxa"/>
            <w:tcBorders>
              <w:top w:val="nil"/>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019"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(altro) COLLAUDO STATICO</w:t>
            </w:r>
          </w:p>
        </w:tc>
        <w:tc>
          <w:tcPr>
            <w:tcW w:w="1390"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594" w:type="dxa"/>
            <w:tcBorders>
              <w:top w:val="single" w:sz="4" w:space="0" w:color="auto"/>
              <w:left w:val="single" w:sz="4" w:space="0" w:color="auto"/>
              <w:bottom w:val="single" w:sz="4" w:space="0" w:color="auto"/>
              <w:right w:val="single" w:sz="4" w:space="0" w:color="auto"/>
            </w:tcBorders>
          </w:tcPr>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bl>
    <w:p w:rsidR="00677102"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Pr="001915B1"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r w:rsidRPr="001915B1">
        <w:rPr>
          <w:rFonts w:ascii="Arial" w:hAnsi="Arial" w:cs="Arial"/>
          <w:sz w:val="12"/>
          <w:szCs w:val="12"/>
        </w:rPr>
        <w:br w:type="page"/>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Pr="00176E2F" w:rsidRDefault="00677102">
      <w:pPr>
        <w:pBdr>
          <w:top w:val="single" w:sz="4" w:space="4" w:color="auto"/>
          <w:left w:val="single" w:sz="4" w:space="4" w:color="auto"/>
          <w:bottom w:val="single" w:sz="4" w:space="4"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bCs/>
          <w:sz w:val="24"/>
          <w:szCs w:val="24"/>
        </w:rPr>
      </w:pPr>
      <w:r w:rsidRPr="00176E2F">
        <w:rPr>
          <w:rFonts w:ascii="Arial" w:hAnsi="Arial" w:cs="Arial"/>
          <w:b/>
          <w:bCs/>
          <w:sz w:val="24"/>
          <w:szCs w:val="24"/>
        </w:rPr>
        <w:t>PARTE QUINTA: PRESCRIZIONI E INDICAZIONI DEL</w:t>
      </w:r>
    </w:p>
    <w:p w:rsidR="00677102" w:rsidRPr="00176E2F" w:rsidRDefault="00677102">
      <w:pPr>
        <w:pBdr>
          <w:top w:val="single" w:sz="4" w:space="4" w:color="auto"/>
          <w:left w:val="single" w:sz="4" w:space="4" w:color="auto"/>
          <w:bottom w:val="single" w:sz="4" w:space="4"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bCs/>
          <w:sz w:val="24"/>
          <w:szCs w:val="24"/>
        </w:rPr>
      </w:pPr>
      <w:r w:rsidRPr="00176E2F">
        <w:rPr>
          <w:rFonts w:ascii="Arial" w:hAnsi="Arial" w:cs="Arial"/>
          <w:b/>
          <w:bCs/>
          <w:sz w:val="24"/>
          <w:szCs w:val="24"/>
        </w:rPr>
        <w:t>RESPONSABILE DEL PROCEDIMENTO</w:t>
      </w:r>
    </w:p>
    <w:p w:rsidR="00677102" w:rsidRPr="00176E2F" w:rsidRDefault="00677102">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Pr="00176E2F" w:rsidRDefault="00677102">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Pr="00C93F56"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sz w:val="12"/>
          <w:szCs w:val="12"/>
        </w:rPr>
      </w:pPr>
      <w:r w:rsidRPr="00C93F56">
        <w:rPr>
          <w:rFonts w:ascii="Arial" w:hAnsi="Arial" w:cs="Arial"/>
        </w:rPr>
        <w:t>1.</w:t>
      </w:r>
      <w:r w:rsidRPr="00C93F56">
        <w:rPr>
          <w:rFonts w:ascii="Arial" w:hAnsi="Arial" w:cs="Arial"/>
        </w:rPr>
        <w:tab/>
        <w:t>PROFESSIONALITA’ RICHIESTE</w:t>
      </w:r>
    </w:p>
    <w:p w:rsidR="00677102" w:rsidRPr="00C93F56"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tbl>
      <w:tblPr>
        <w:tblW w:w="0" w:type="auto"/>
        <w:tblLayout w:type="fixed"/>
        <w:tblCellMar>
          <w:left w:w="70" w:type="dxa"/>
          <w:right w:w="70" w:type="dxa"/>
        </w:tblCellMar>
        <w:tblLook w:val="0000" w:firstRow="0" w:lastRow="0" w:firstColumn="0" w:lastColumn="0" w:noHBand="0" w:noVBand="0"/>
      </w:tblPr>
      <w:tblGrid>
        <w:gridCol w:w="70"/>
        <w:gridCol w:w="291"/>
        <w:gridCol w:w="4090"/>
        <w:gridCol w:w="140"/>
        <w:gridCol w:w="20"/>
        <w:gridCol w:w="250"/>
        <w:gridCol w:w="4815"/>
        <w:gridCol w:w="15"/>
      </w:tblGrid>
      <w:tr w:rsidR="00677102" w:rsidRPr="00C93F56" w:rsidTr="00555D0E">
        <w:tc>
          <w:tcPr>
            <w:tcW w:w="4451" w:type="dxa"/>
            <w:gridSpan w:val="3"/>
            <w:tcBorders>
              <w:top w:val="single" w:sz="4" w:space="0" w:color="auto"/>
              <w:left w:val="single" w:sz="4" w:space="0" w:color="auto"/>
              <w:bottom w:val="single" w:sz="4" w:space="0" w:color="auto"/>
              <w:right w:val="single" w:sz="4" w:space="0" w:color="auto"/>
            </w:tcBorders>
            <w:vAlign w:val="center"/>
          </w:tcPr>
          <w:p w:rsidR="00677102" w:rsidRPr="00C93F56" w:rsidRDefault="00677102" w:rsidP="00555D0E">
            <w:pPr>
              <w:pStyle w:val="Titolo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sidRPr="00C93F56">
              <w:rPr>
                <w:rFonts w:ascii="Arial" w:hAnsi="Arial" w:cs="Arial"/>
              </w:rPr>
              <w:t>Requisiti obbligatori minimi e alternativi tra loro</w:t>
            </w:r>
          </w:p>
        </w:tc>
        <w:tc>
          <w:tcPr>
            <w:tcW w:w="160" w:type="dxa"/>
            <w:gridSpan w:val="2"/>
            <w:tcBorders>
              <w:top w:val="nil"/>
              <w:left w:val="single" w:sz="4" w:space="0" w:color="auto"/>
              <w:bottom w:val="nil"/>
              <w:right w:val="single" w:sz="4" w:space="0" w:color="auto"/>
            </w:tcBorders>
            <w:vAlign w:val="center"/>
          </w:tcPr>
          <w:p w:rsidR="00677102" w:rsidRPr="00C93F56"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i/>
                <w:iCs/>
              </w:rPr>
            </w:pPr>
          </w:p>
        </w:tc>
        <w:tc>
          <w:tcPr>
            <w:tcW w:w="5080" w:type="dxa"/>
            <w:gridSpan w:val="3"/>
            <w:tcBorders>
              <w:top w:val="single" w:sz="4" w:space="0" w:color="auto"/>
              <w:left w:val="single" w:sz="4" w:space="0" w:color="auto"/>
              <w:bottom w:val="single" w:sz="4" w:space="0" w:color="auto"/>
              <w:right w:val="single" w:sz="4" w:space="0" w:color="auto"/>
            </w:tcBorders>
            <w:vAlign w:val="center"/>
          </w:tcPr>
          <w:p w:rsidR="00677102" w:rsidRPr="00C93F56" w:rsidRDefault="00677102" w:rsidP="00555D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i/>
                <w:iCs/>
              </w:rPr>
            </w:pPr>
            <w:r w:rsidRPr="00C93F56">
              <w:rPr>
                <w:rFonts w:ascii="Arial" w:hAnsi="Arial" w:cs="Arial"/>
                <w:i/>
                <w:iCs/>
              </w:rPr>
              <w:t>Requisiti obbligatori specifici ed  ulteriori</w:t>
            </w:r>
          </w:p>
        </w:tc>
      </w:tr>
      <w:tr w:rsidR="00677102" w:rsidRPr="00C93F56" w:rsidTr="00555D0E">
        <w:tblPrEx>
          <w:tblCellMar>
            <w:left w:w="30" w:type="dxa"/>
            <w:right w:w="30" w:type="dxa"/>
          </w:tblCellMar>
        </w:tblPrEx>
        <w:trPr>
          <w:gridBefore w:val="1"/>
          <w:gridAfter w:val="1"/>
          <w:wBefore w:w="70" w:type="dxa"/>
          <w:wAfter w:w="15" w:type="dxa"/>
        </w:trPr>
        <w:tc>
          <w:tcPr>
            <w:tcW w:w="291" w:type="dxa"/>
            <w:tcBorders>
              <w:top w:val="nil"/>
              <w:left w:val="single" w:sz="4" w:space="0" w:color="auto"/>
              <w:bottom w:val="single" w:sz="4" w:space="0" w:color="auto"/>
              <w:right w:val="nil"/>
            </w:tcBorders>
          </w:tcPr>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Pr="00C93F56" w:rsidRDefault="00677102" w:rsidP="009C4E75">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Pr="00C93F56"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r w:rsidRPr="00C93F56">
              <w:rPr>
                <w:rFonts w:ascii="Symbol" w:hAnsi="Symbol" w:cs="Symbol"/>
                <w:sz w:val="22"/>
                <w:szCs w:val="22"/>
              </w:rPr>
              <w:t></w:t>
            </w:r>
          </w:p>
        </w:tc>
        <w:tc>
          <w:tcPr>
            <w:tcW w:w="4230" w:type="dxa"/>
            <w:gridSpan w:val="2"/>
            <w:tcBorders>
              <w:top w:val="nil"/>
              <w:left w:val="nil"/>
              <w:bottom w:val="single" w:sz="4" w:space="0" w:color="auto"/>
              <w:right w:val="nil"/>
            </w:tcBorders>
          </w:tcPr>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Laurea in architettura</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Laurea in ingegneria</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Diploma di geometra</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Diploma di perito ___________</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Restauratore ex D.M. 294/2000</w:t>
            </w:r>
          </w:p>
          <w:p w:rsidR="00677102" w:rsidRPr="00C93F56"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r w:rsidRPr="00C93F56">
              <w:rPr>
                <w:rFonts w:ascii="Arial" w:hAnsi="Arial" w:cs="Arial"/>
                <w:sz w:val="22"/>
                <w:szCs w:val="22"/>
              </w:rPr>
              <w:t>___________________________</w:t>
            </w:r>
          </w:p>
        </w:tc>
        <w:tc>
          <w:tcPr>
            <w:tcW w:w="270" w:type="dxa"/>
            <w:gridSpan w:val="2"/>
            <w:tcBorders>
              <w:top w:val="nil"/>
              <w:left w:val="nil"/>
              <w:bottom w:val="nil"/>
              <w:right w:val="nil"/>
            </w:tcBorders>
          </w:tcPr>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Pr>
                <w:rFonts w:ascii="Arial" w:hAnsi="Arial" w:cs="Arial"/>
                <w:sz w:val="22"/>
                <w:szCs w:val="22"/>
              </w:rPr>
              <w:t>X</w:t>
            </w:r>
          </w:p>
          <w:p w:rsidR="00677102" w:rsidRDefault="00987963"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Symbol" w:hAnsi="Symbol" w:cs="Symbol"/>
                <w:sz w:val="22"/>
                <w:szCs w:val="22"/>
              </w:rPr>
            </w:pPr>
            <w:r w:rsidRPr="00C93F56">
              <w:rPr>
                <w:rFonts w:ascii="Symbol" w:hAnsi="Symbol" w:cs="Symbol"/>
                <w:sz w:val="22"/>
                <w:szCs w:val="22"/>
              </w:rPr>
              <w:t></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Symbol" w:hAnsi="Symbol" w:cs="Symbol"/>
                <w:sz w:val="22"/>
                <w:szCs w:val="22"/>
              </w:rPr>
              <w:t></w:t>
            </w:r>
          </w:p>
          <w:p w:rsidR="00677102" w:rsidRPr="00C93F56"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r w:rsidRPr="00C93F56">
              <w:rPr>
                <w:rFonts w:ascii="Symbol" w:hAnsi="Symbol" w:cs="Symbol"/>
                <w:sz w:val="22"/>
                <w:szCs w:val="22"/>
              </w:rPr>
              <w:t></w:t>
            </w:r>
          </w:p>
        </w:tc>
        <w:tc>
          <w:tcPr>
            <w:tcW w:w="4815" w:type="dxa"/>
            <w:tcBorders>
              <w:top w:val="nil"/>
              <w:left w:val="nil"/>
              <w:bottom w:val="single" w:sz="4" w:space="0" w:color="auto"/>
              <w:right w:val="single" w:sz="4" w:space="0" w:color="auto"/>
            </w:tcBorders>
          </w:tcPr>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 xml:space="preserve">Abilitazione </w:t>
            </w:r>
            <w:r>
              <w:rPr>
                <w:rFonts w:ascii="Arial" w:hAnsi="Arial" w:cs="Arial"/>
                <w:sz w:val="22"/>
                <w:szCs w:val="22"/>
              </w:rPr>
              <w:t xml:space="preserve">al coordinamento </w:t>
            </w:r>
            <w:proofErr w:type="spellStart"/>
            <w:r>
              <w:rPr>
                <w:rFonts w:ascii="Arial" w:hAnsi="Arial" w:cs="Arial"/>
                <w:sz w:val="22"/>
                <w:szCs w:val="22"/>
              </w:rPr>
              <w:t>D.Lgs.</w:t>
            </w:r>
            <w:proofErr w:type="spellEnd"/>
            <w:r>
              <w:rPr>
                <w:rFonts w:ascii="Arial" w:hAnsi="Arial" w:cs="Arial"/>
                <w:sz w:val="22"/>
                <w:szCs w:val="22"/>
              </w:rPr>
              <w:t xml:space="preserve"> 81/2008</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Abilitazione alla</w:t>
            </w:r>
            <w:r>
              <w:rPr>
                <w:rFonts w:ascii="Arial" w:hAnsi="Arial" w:cs="Arial"/>
                <w:sz w:val="22"/>
                <w:szCs w:val="22"/>
              </w:rPr>
              <w:t xml:space="preserve"> progettazione di impianti L. 46/90</w:t>
            </w:r>
          </w:p>
          <w:p w:rsidR="00677102" w:rsidRPr="00C93F56" w:rsidRDefault="00677102" w:rsidP="00555D0E">
            <w:pPr>
              <w:pStyle w:val="Standard"/>
              <w:tabs>
                <w:tab w:val="left" w:pos="2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13" w:hanging="213"/>
              <w:rPr>
                <w:rFonts w:ascii="Arial" w:hAnsi="Arial" w:cs="Arial"/>
                <w:sz w:val="22"/>
                <w:szCs w:val="22"/>
              </w:rPr>
            </w:pPr>
            <w:r w:rsidRPr="00C93F56">
              <w:rPr>
                <w:rFonts w:ascii="Arial" w:hAnsi="Arial" w:cs="Arial"/>
                <w:sz w:val="22"/>
                <w:szCs w:val="22"/>
              </w:rPr>
              <w:t>Laurea in geologia</w:t>
            </w:r>
          </w:p>
          <w:p w:rsidR="00677102" w:rsidRDefault="00677102" w:rsidP="00555D0E">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2"/>
                <w:szCs w:val="22"/>
              </w:rPr>
            </w:pPr>
            <w:r w:rsidRPr="00C93F56">
              <w:rPr>
                <w:rFonts w:ascii="Arial" w:hAnsi="Arial" w:cs="Arial"/>
                <w:sz w:val="22"/>
                <w:szCs w:val="22"/>
              </w:rPr>
              <w:t>Iscrizione nell’elenco ex Legge 818/1984</w:t>
            </w:r>
          </w:p>
          <w:p w:rsidR="00677102" w:rsidRPr="00C93F56" w:rsidRDefault="00677102" w:rsidP="00555D0E">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2"/>
                <w:szCs w:val="22"/>
              </w:rPr>
            </w:pPr>
            <w:r>
              <w:rPr>
                <w:rFonts w:ascii="Arial" w:hAnsi="Arial" w:cs="Arial"/>
                <w:sz w:val="22"/>
                <w:szCs w:val="22"/>
              </w:rPr>
              <w:t>(professionisti abilitati VV.F.)</w:t>
            </w:r>
          </w:p>
          <w:p w:rsidR="00677102" w:rsidRPr="00C93F56"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22"/>
                <w:szCs w:val="22"/>
              </w:rPr>
            </w:pPr>
            <w:r w:rsidRPr="00C93F56">
              <w:rPr>
                <w:rFonts w:ascii="Arial" w:hAnsi="Arial" w:cs="Arial"/>
                <w:sz w:val="22"/>
                <w:szCs w:val="22"/>
              </w:rPr>
              <w:t>____________________________________</w:t>
            </w:r>
          </w:p>
          <w:p w:rsidR="00677102" w:rsidRPr="00C93F56"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r w:rsidRPr="00C93F56">
              <w:rPr>
                <w:rFonts w:ascii="Arial" w:hAnsi="Arial" w:cs="Arial"/>
                <w:sz w:val="22"/>
                <w:szCs w:val="22"/>
              </w:rPr>
              <w:t>____________________________________</w:t>
            </w:r>
          </w:p>
        </w:tc>
      </w:tr>
    </w:tbl>
    <w:p w:rsidR="00677102" w:rsidRPr="00C93F56"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p>
    <w:p w:rsidR="00677102" w:rsidRPr="00C93F56"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r>
        <w:rPr>
          <w:rFonts w:ascii="Arial" w:hAnsi="Arial" w:cs="Arial"/>
        </w:rPr>
        <w:t>2.</w:t>
      </w:r>
      <w:r>
        <w:rPr>
          <w:rFonts w:ascii="Arial" w:hAnsi="Arial" w:cs="Arial"/>
        </w:rPr>
        <w:tab/>
        <w:t>ELABORATI SPECIFICI DA PREDISPORRE NON PREVISTI DAL D.P.R. 207/2010</w:t>
      </w: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r>
        <w:rPr>
          <w:rFonts w:ascii="Arial" w:hAnsi="Arial" w:cs="Arial"/>
        </w:rPr>
        <w:tab/>
      </w: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r>
        <w:rPr>
          <w:rFonts w:ascii="Arial" w:hAnsi="Arial" w:cs="Arial"/>
        </w:rPr>
        <w:tab/>
        <w:t>Quelli riportati nella precedente parte quarta</w:t>
      </w: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r>
        <w:rPr>
          <w:rFonts w:ascii="Arial" w:hAnsi="Arial" w:cs="Arial"/>
        </w:rPr>
        <w:t>3.</w:t>
      </w:r>
      <w:r>
        <w:rPr>
          <w:rFonts w:ascii="Arial" w:hAnsi="Arial" w:cs="Arial"/>
        </w:rPr>
        <w:tab/>
        <w:t>ELABORATI CHE SI POSSONO OMETTERE RISPETTO AL D.P.R. 207/2010</w:t>
      </w: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r>
        <w:rPr>
          <w:rFonts w:ascii="Arial" w:hAnsi="Arial" w:cs="Arial"/>
        </w:rPr>
        <w:tab/>
      </w: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r>
        <w:rPr>
          <w:rFonts w:ascii="Arial" w:hAnsi="Arial" w:cs="Arial"/>
        </w:rPr>
        <w:tab/>
        <w:t>Quelli riportati nella precedente parte quarta</w:t>
      </w: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p>
    <w:p w:rsidR="00677102" w:rsidRDefault="00677102" w:rsidP="00555D0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4.</w:t>
      </w:r>
      <w:r>
        <w:rPr>
          <w:rFonts w:ascii="Arial" w:hAnsi="Arial" w:cs="Arial"/>
        </w:rPr>
        <w:tab/>
        <w:t>ALTRE PRESCRIZIONI E INDICAZIONI</w:t>
      </w:r>
    </w:p>
    <w:p w:rsidR="00677102" w:rsidRDefault="00677102" w:rsidP="00555D0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09" w:hanging="709"/>
        <w:rPr>
          <w:rFonts w:ascii="Arial" w:hAnsi="Arial" w:cs="Arial"/>
        </w:rPr>
      </w:pPr>
      <w:r>
        <w:rPr>
          <w:rFonts w:ascii="Arial" w:hAnsi="Arial" w:cs="Arial"/>
        </w:rPr>
        <w:t xml:space="preserve">          </w:t>
      </w:r>
    </w:p>
    <w:p w:rsidR="00677102" w:rsidRDefault="00677102" w:rsidP="00555D0E">
      <w:pPr>
        <w:pStyle w:val="Testonotadichiusura"/>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rPr>
          <w:rFonts w:ascii="Arial" w:hAnsi="Arial" w:cs="Arial"/>
        </w:rPr>
      </w:pPr>
      <w:r>
        <w:rPr>
          <w:rFonts w:ascii="Arial" w:hAnsi="Arial" w:cs="Arial"/>
        </w:rPr>
        <w:tab/>
        <w:t>Quelli riportati nella precedente parte quarta</w:t>
      </w:r>
    </w:p>
    <w:p w:rsidR="00677102" w:rsidRPr="00176E2F" w:rsidRDefault="00677102">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09" w:hanging="709"/>
        <w:rPr>
          <w:rFonts w:ascii="Arial" w:hAnsi="Arial" w:cs="Arial"/>
        </w:rPr>
      </w:pPr>
      <w:r w:rsidRPr="00176E2F">
        <w:rPr>
          <w:rFonts w:ascii="Arial" w:hAnsi="Arial" w:cs="Arial"/>
        </w:rPr>
        <w:br w:type="page"/>
      </w:r>
    </w:p>
    <w:p w:rsidR="00677102" w:rsidRPr="00176E2F" w:rsidRDefault="00677102">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Pr="00176E2F" w:rsidRDefault="00677102">
      <w:pPr>
        <w:pBdr>
          <w:top w:val="single" w:sz="4" w:space="4" w:color="auto"/>
          <w:left w:val="single" w:sz="4" w:space="4" w:color="auto"/>
          <w:bottom w:val="single" w:sz="4" w:space="4"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bCs/>
          <w:sz w:val="24"/>
          <w:szCs w:val="24"/>
        </w:rPr>
      </w:pPr>
      <w:r w:rsidRPr="00176E2F">
        <w:rPr>
          <w:rFonts w:ascii="Arial" w:hAnsi="Arial" w:cs="Arial"/>
          <w:b/>
          <w:bCs/>
          <w:sz w:val="24"/>
          <w:szCs w:val="24"/>
        </w:rPr>
        <w:t>PARTE SESTA: STIMA DEI CORRISPETTIVI PER LA PROGETTAZIONE</w:t>
      </w:r>
    </w:p>
    <w:p w:rsidR="00677102" w:rsidRPr="00176E2F"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677102" w:rsidRDefault="00677102" w:rsidP="00497878">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rPr>
      </w:pPr>
      <w:r>
        <w:rPr>
          <w:rFonts w:ascii="Arial" w:hAnsi="Arial" w:cs="Arial"/>
          <w:b/>
          <w:bCs/>
        </w:rPr>
        <w:t>Premessa: nel caso di interventi di manutenzione che non comportano l’elaborazione dei canonici livelli di progettazione si procederà direttamente con la raccolta di preventivi e delle offerte sulla base delle indicazioni richieste da parte dell’ufficio.</w:t>
      </w:r>
    </w:p>
    <w:p w:rsidR="00677102" w:rsidRDefault="00677102" w:rsidP="000358D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rPr>
      </w:pPr>
    </w:p>
    <w:p w:rsidR="00677102" w:rsidRPr="0016373A" w:rsidRDefault="00677102" w:rsidP="000358D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rPr>
      </w:pPr>
      <w:r w:rsidRPr="0016373A">
        <w:rPr>
          <w:rFonts w:ascii="Arial" w:hAnsi="Arial" w:cs="Arial"/>
          <w:b/>
          <w:bCs/>
        </w:rPr>
        <w:t>PROG</w:t>
      </w:r>
      <w:r>
        <w:rPr>
          <w:rFonts w:ascii="Arial" w:hAnsi="Arial" w:cs="Arial"/>
          <w:b/>
          <w:bCs/>
        </w:rPr>
        <w:t>ETTAZIONE IN</w:t>
      </w:r>
      <w:r w:rsidRPr="0016373A">
        <w:rPr>
          <w:rFonts w:ascii="Arial" w:hAnsi="Arial" w:cs="Arial"/>
          <w:b/>
          <w:bCs/>
        </w:rPr>
        <w:t>TERNA ALL’ENTE</w:t>
      </w:r>
      <w:r>
        <w:rPr>
          <w:rFonts w:ascii="Arial" w:hAnsi="Arial" w:cs="Arial"/>
          <w:b/>
          <w:bCs/>
        </w:rPr>
        <w:t xml:space="preserve"> </w:t>
      </w:r>
    </w:p>
    <w:p w:rsidR="00677102" w:rsidRDefault="00677102" w:rsidP="008115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cs="Times New Roman"/>
        </w:rPr>
      </w:pPr>
      <w:r w:rsidRPr="0016373A">
        <w:rPr>
          <w:rFonts w:ascii="Times New Roman" w:hAnsi="Times New Roman" w:cs="Times New Roman"/>
        </w:rPr>
        <w:t xml:space="preserve"> </w:t>
      </w:r>
    </w:p>
    <w:p w:rsidR="00677102" w:rsidRDefault="00677102" w:rsidP="008115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rPr>
      </w:pPr>
      <w:r>
        <w:rPr>
          <w:rFonts w:ascii="Arial" w:hAnsi="Arial" w:cs="Arial"/>
        </w:rPr>
        <w:t>P</w:t>
      </w:r>
      <w:r w:rsidRPr="0016373A">
        <w:rPr>
          <w:rFonts w:ascii="Arial" w:hAnsi="Arial" w:cs="Arial"/>
        </w:rPr>
        <w:t>rogetto, direzione lavori, contabilità, c</w:t>
      </w:r>
      <w:r>
        <w:rPr>
          <w:rFonts w:ascii="Arial" w:hAnsi="Arial" w:cs="Arial"/>
        </w:rPr>
        <w:t xml:space="preserve">ollaudo, </w:t>
      </w:r>
      <w:r w:rsidRPr="0016373A">
        <w:rPr>
          <w:rFonts w:ascii="Arial" w:hAnsi="Arial" w:cs="Arial"/>
        </w:rPr>
        <w:t>s</w:t>
      </w:r>
      <w:r>
        <w:rPr>
          <w:rFonts w:ascii="Arial" w:hAnsi="Arial" w:cs="Arial"/>
        </w:rPr>
        <w:t>icurezza di cantiere, responsabilità del procedimento sono svolti internamente all’Ente, mentre altri incarichi specialistici sono svolti esternamente.</w:t>
      </w:r>
    </w:p>
    <w:p w:rsidR="00677102" w:rsidRDefault="00677102" w:rsidP="008115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p w:rsidR="00677102" w:rsidRPr="0016373A" w:rsidRDefault="00677102" w:rsidP="000358DE">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p>
    <w:p w:rsidR="00975621" w:rsidRDefault="00975621" w:rsidP="009756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bookmarkStart w:id="1" w:name="_GoBack"/>
      <w:bookmarkEnd w:id="1"/>
      <w:r>
        <w:rPr>
          <w:rFonts w:ascii="Arial" w:hAnsi="Arial" w:cs="Arial"/>
        </w:rPr>
        <w:t>Riguardo l’incarico interno (RESPONSABILE DEL PROCEDIMENTO) la stima dei corrispettivi fa riferimento al nuovo codice degli appalti Dlgs 50/2016, approvato con atto G.C. n. 126 del 7/12/2016.</w:t>
      </w:r>
    </w:p>
    <w:p w:rsidR="00677102"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677102"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677102" w:rsidRPr="00AD6DA5"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677102" w:rsidRPr="00ED3878"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p>
    <w:p w:rsidR="00677102" w:rsidRPr="00ED3878"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p w:rsidR="00677102" w:rsidRPr="00ED3878"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p w:rsidR="00677102"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Default="00677102" w:rsidP="00035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Default="00677102" w:rsidP="004559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rPr>
      </w:pPr>
      <w:r>
        <w:br w:type="page"/>
      </w:r>
      <w:r w:rsidRPr="004E09E5">
        <w:lastRenderedPageBreak/>
        <w:t xml:space="preserve"> </w:t>
      </w:r>
    </w:p>
    <w:p w:rsidR="00677102" w:rsidRPr="00F41699" w:rsidRDefault="00677102">
      <w:pPr>
        <w:pStyle w:val="Titolo1"/>
      </w:pPr>
      <w:r w:rsidRPr="00F41699">
        <w:t>PARTE SETTIMA: CRONOPROGRAMMA</w:t>
      </w:r>
    </w:p>
    <w:p w:rsidR="00677102" w:rsidRPr="00F41699" w:rsidRDefault="00677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tbl>
      <w:tblPr>
        <w:tblW w:w="9923" w:type="dxa"/>
        <w:tblInd w:w="-72" w:type="dxa"/>
        <w:tblLayout w:type="fixed"/>
        <w:tblCellMar>
          <w:top w:w="57" w:type="dxa"/>
          <w:left w:w="70" w:type="dxa"/>
          <w:bottom w:w="57" w:type="dxa"/>
          <w:right w:w="70" w:type="dxa"/>
        </w:tblCellMar>
        <w:tblLook w:val="0000" w:firstRow="0" w:lastRow="0" w:firstColumn="0" w:lastColumn="0" w:noHBand="0" w:noVBand="0"/>
      </w:tblPr>
      <w:tblGrid>
        <w:gridCol w:w="851"/>
        <w:gridCol w:w="5812"/>
        <w:gridCol w:w="1843"/>
        <w:gridCol w:w="283"/>
        <w:gridCol w:w="425"/>
        <w:gridCol w:w="709"/>
      </w:tblGrid>
      <w:tr w:rsidR="00677102" w:rsidTr="00F01E87">
        <w:tc>
          <w:tcPr>
            <w:tcW w:w="851" w:type="dxa"/>
            <w:tcBorders>
              <w:top w:val="nil"/>
              <w:left w:val="nil"/>
              <w:bottom w:val="single" w:sz="4" w:space="0" w:color="auto"/>
              <w:right w:val="nil"/>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812" w:type="dxa"/>
            <w:tcBorders>
              <w:top w:val="nil"/>
              <w:left w:val="nil"/>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
                <w:iCs/>
              </w:rPr>
            </w:pPr>
            <w:r>
              <w:rPr>
                <w:rFonts w:ascii="Arial" w:hAnsi="Arial" w:cs="Arial"/>
                <w:i/>
                <w:iCs/>
              </w:rPr>
              <w:t>Data di partenza:</w:t>
            </w:r>
          </w:p>
        </w:tc>
        <w:tc>
          <w:tcPr>
            <w:tcW w:w="28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Mar>
              <w:top w:w="0" w:type="dxa"/>
              <w:bottom w:w="0" w:type="dxa"/>
            </w:tcMar>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1</w:t>
            </w:r>
          </w:p>
        </w:tc>
        <w:tc>
          <w:tcPr>
            <w:tcW w:w="709" w:type="dxa"/>
            <w:tcBorders>
              <w:top w:val="single" w:sz="4" w:space="0" w:color="auto"/>
              <w:left w:val="single" w:sz="4" w:space="0" w:color="auto"/>
              <w:bottom w:val="single" w:sz="4" w:space="0" w:color="auto"/>
              <w:right w:val="single" w:sz="4" w:space="0" w:color="auto"/>
            </w:tcBorders>
            <w:tcMar>
              <w:top w:w="0" w:type="dxa"/>
              <w:bottom w:w="0" w:type="dxa"/>
            </w:tcMar>
          </w:tcPr>
          <w:p w:rsidR="00677102" w:rsidRDefault="00677102"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201</w:t>
            </w:r>
            <w:r w:rsidR="004A5773">
              <w:rPr>
                <w:rFonts w:ascii="Arial" w:hAnsi="Arial" w:cs="Arial"/>
              </w:rPr>
              <w:t>8</w:t>
            </w: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r>
              <w:rPr>
                <w:rFonts w:ascii="Arial" w:hAnsi="Arial" w:cs="Arial"/>
                <w:i/>
                <w:iCs/>
              </w:rPr>
              <w:t>Adempimento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Giorni</w:t>
            </w:r>
          </w:p>
        </w:tc>
        <w:tc>
          <w:tcPr>
            <w:tcW w:w="1417" w:type="dxa"/>
            <w:gridSpan w:val="3"/>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
                <w:iCs/>
              </w:rPr>
            </w:pPr>
            <w:r>
              <w:rPr>
                <w:rFonts w:ascii="Arial" w:hAnsi="Arial" w:cs="Arial"/>
                <w:i/>
                <w:iCs/>
              </w:rPr>
              <w:t>Progressivi</w:t>
            </w: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1.a</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Avvio programmazione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1.b</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Approvazione programma, elenco e bilancio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2676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 xml:space="preserve">Gennaio </w:t>
            </w: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2</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Affidamento incarico di progettazione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3.a</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Predisposizione progettazione preliminare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3.b</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Approvazione progetto preliminare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4.a</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Predisposizione progettazione definitiva</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4.b</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Approvazione progetto definitivo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4.c</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Approvazione progetto definitivo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5.a</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Variante urbanistica, pubblicazioni e altri adempimenti</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5.b</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Variante urbanistica, approvazione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6.a</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Predisposizione progettazione esecutiva</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6.b</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Convalida progetto esecutivo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6.c</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Approvazione progetto esecutivo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B2428D" w:rsidP="002676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Marzo</w:t>
            </w: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7</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Determinazione a contrattare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8.a</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Indizione gara per l’affidamento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8.b</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Periodo pubblicazione bandi</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8.c</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Esame domande selezione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8.d</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Invio lettere di invito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8.e</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Presentazione offerte</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8.f</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Aggiudicazione dei lavori</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9</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Sottoscrizione contratto</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4978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r>
      <w:tr w:rsidR="00677102" w:rsidRPr="00AE4317" w:rsidTr="00F01E87">
        <w:tc>
          <w:tcPr>
            <w:tcW w:w="851" w:type="dxa"/>
            <w:tcBorders>
              <w:top w:val="single" w:sz="4" w:space="0" w:color="auto"/>
              <w:left w:val="single" w:sz="4" w:space="0" w:color="auto"/>
              <w:bottom w:val="single" w:sz="4" w:space="0" w:color="auto"/>
              <w:right w:val="single" w:sz="4" w:space="0" w:color="auto"/>
            </w:tcBorders>
          </w:tcPr>
          <w:p w:rsidR="00677102" w:rsidRPr="00AE4317"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rPr>
            </w:pPr>
            <w:r w:rsidRPr="00AE4317">
              <w:rPr>
                <w:rFonts w:ascii="Arial" w:hAnsi="Arial" w:cs="Arial"/>
                <w:b/>
              </w:rPr>
              <w:t>10</w:t>
            </w:r>
          </w:p>
        </w:tc>
        <w:tc>
          <w:tcPr>
            <w:tcW w:w="5812" w:type="dxa"/>
            <w:tcBorders>
              <w:top w:val="single" w:sz="4" w:space="0" w:color="auto"/>
              <w:left w:val="single" w:sz="4" w:space="0" w:color="auto"/>
              <w:bottom w:val="single" w:sz="4" w:space="0" w:color="auto"/>
              <w:right w:val="single" w:sz="4" w:space="0" w:color="auto"/>
            </w:tcBorders>
          </w:tcPr>
          <w:p w:rsidR="00677102" w:rsidRPr="00AE4317"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rPr>
            </w:pPr>
            <w:r w:rsidRPr="00AE4317">
              <w:rPr>
                <w:rFonts w:ascii="Arial" w:hAnsi="Arial" w:cs="Arial"/>
                <w:b/>
              </w:rPr>
              <w:t>Inizio lavori</w:t>
            </w:r>
          </w:p>
        </w:tc>
        <w:tc>
          <w:tcPr>
            <w:tcW w:w="1843" w:type="dxa"/>
            <w:tcBorders>
              <w:top w:val="single" w:sz="4" w:space="0" w:color="auto"/>
              <w:left w:val="single" w:sz="4" w:space="0" w:color="auto"/>
              <w:bottom w:val="single" w:sz="4" w:space="0" w:color="auto"/>
              <w:right w:val="single" w:sz="4" w:space="0" w:color="auto"/>
            </w:tcBorders>
          </w:tcPr>
          <w:p w:rsidR="00677102" w:rsidRPr="00AE4317"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AE4317" w:rsidRDefault="00B2428D" w:rsidP="002676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rPr>
            </w:pPr>
            <w:r>
              <w:rPr>
                <w:rFonts w:ascii="Arial" w:hAnsi="Arial" w:cs="Arial"/>
                <w:b/>
              </w:rPr>
              <w:t>aprile</w:t>
            </w:r>
          </w:p>
        </w:tc>
      </w:tr>
      <w:tr w:rsidR="00677102" w:rsidRPr="00AE4317" w:rsidTr="00F01E87">
        <w:tc>
          <w:tcPr>
            <w:tcW w:w="851" w:type="dxa"/>
            <w:tcBorders>
              <w:top w:val="single" w:sz="4" w:space="0" w:color="auto"/>
              <w:left w:val="single" w:sz="4" w:space="0" w:color="auto"/>
              <w:bottom w:val="single" w:sz="4" w:space="0" w:color="auto"/>
              <w:right w:val="single" w:sz="4" w:space="0" w:color="auto"/>
            </w:tcBorders>
          </w:tcPr>
          <w:p w:rsidR="00677102" w:rsidRPr="00AE4317"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rPr>
            </w:pPr>
            <w:r w:rsidRPr="00AE4317">
              <w:rPr>
                <w:rFonts w:ascii="Arial" w:hAnsi="Arial" w:cs="Arial"/>
                <w:b/>
              </w:rPr>
              <w:t>11</w:t>
            </w:r>
          </w:p>
        </w:tc>
        <w:tc>
          <w:tcPr>
            <w:tcW w:w="5812" w:type="dxa"/>
            <w:tcBorders>
              <w:top w:val="single" w:sz="4" w:space="0" w:color="auto"/>
              <w:left w:val="single" w:sz="4" w:space="0" w:color="auto"/>
              <w:bottom w:val="single" w:sz="4" w:space="0" w:color="auto"/>
              <w:right w:val="single" w:sz="4" w:space="0" w:color="auto"/>
            </w:tcBorders>
          </w:tcPr>
          <w:p w:rsidR="00677102" w:rsidRPr="00AE4317"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rPr>
            </w:pPr>
            <w:r w:rsidRPr="00AE4317">
              <w:rPr>
                <w:rFonts w:ascii="Arial" w:hAnsi="Arial" w:cs="Arial"/>
                <w:b/>
              </w:rPr>
              <w:t>Fine dei lavori</w:t>
            </w:r>
          </w:p>
        </w:tc>
        <w:tc>
          <w:tcPr>
            <w:tcW w:w="1843" w:type="dxa"/>
            <w:tcBorders>
              <w:top w:val="single" w:sz="4" w:space="0" w:color="auto"/>
              <w:left w:val="single" w:sz="4" w:space="0" w:color="auto"/>
              <w:bottom w:val="single" w:sz="4" w:space="0" w:color="auto"/>
              <w:right w:val="single" w:sz="4" w:space="0" w:color="auto"/>
            </w:tcBorders>
          </w:tcPr>
          <w:p w:rsidR="00677102" w:rsidRPr="00AE4317"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AE4317" w:rsidRDefault="00946397" w:rsidP="002676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rPr>
            </w:pPr>
            <w:r>
              <w:rPr>
                <w:rFonts w:ascii="Arial" w:hAnsi="Arial" w:cs="Arial"/>
                <w:b/>
              </w:rPr>
              <w:t>ottobre</w:t>
            </w:r>
            <w:r w:rsidR="00677102">
              <w:rPr>
                <w:rFonts w:ascii="Arial" w:hAnsi="Arial" w:cs="Arial"/>
                <w:b/>
              </w:rPr>
              <w:t xml:space="preserve"> </w:t>
            </w: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12</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Collaudi</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2676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 xml:space="preserve">dicembre </w:t>
            </w:r>
          </w:p>
        </w:tc>
      </w:tr>
      <w:tr w:rsidR="00677102" w:rsidTr="00F01E87">
        <w:tc>
          <w:tcPr>
            <w:tcW w:w="851"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r>
              <w:rPr>
                <w:rFonts w:ascii="Arial" w:hAnsi="Arial" w:cs="Arial"/>
              </w:rPr>
              <w:t>13</w:t>
            </w:r>
          </w:p>
        </w:tc>
        <w:tc>
          <w:tcPr>
            <w:tcW w:w="5812"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Collaudi specialistici</w:t>
            </w: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1417" w:type="dxa"/>
            <w:gridSpan w:val="3"/>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r>
      <w:tr w:rsidR="00677102" w:rsidTr="00F01E87">
        <w:tc>
          <w:tcPr>
            <w:tcW w:w="851" w:type="dxa"/>
            <w:tcBorders>
              <w:top w:val="single" w:sz="4" w:space="0" w:color="auto"/>
              <w:left w:val="nil"/>
              <w:bottom w:val="nil"/>
              <w:right w:val="nil"/>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rPr>
            </w:pPr>
          </w:p>
        </w:tc>
        <w:tc>
          <w:tcPr>
            <w:tcW w:w="5812" w:type="dxa"/>
            <w:tcBorders>
              <w:top w:val="single" w:sz="4" w:space="0" w:color="auto"/>
              <w:left w:val="nil"/>
              <w:bottom w:val="nil"/>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rPr>
            </w:pPr>
          </w:p>
        </w:tc>
        <w:tc>
          <w:tcPr>
            <w:tcW w:w="1843" w:type="dxa"/>
            <w:tcBorders>
              <w:top w:val="single" w:sz="4" w:space="0" w:color="auto"/>
              <w:left w:val="single" w:sz="4" w:space="0" w:color="auto"/>
              <w:bottom w:val="single" w:sz="4" w:space="0" w:color="auto"/>
              <w:right w:val="single" w:sz="4" w:space="0" w:color="auto"/>
            </w:tcBorders>
          </w:tcPr>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
                <w:iCs/>
              </w:rPr>
            </w:pPr>
            <w:r>
              <w:rPr>
                <w:rFonts w:ascii="Arial" w:hAnsi="Arial" w:cs="Arial"/>
                <w:i/>
                <w:iCs/>
              </w:rPr>
              <w:t>Data di chiusura:</w:t>
            </w:r>
          </w:p>
        </w:tc>
        <w:tc>
          <w:tcPr>
            <w:tcW w:w="283" w:type="dxa"/>
            <w:tcBorders>
              <w:top w:val="single" w:sz="4" w:space="0" w:color="auto"/>
              <w:left w:val="single" w:sz="4" w:space="0" w:color="auto"/>
              <w:bottom w:val="single" w:sz="4" w:space="0" w:color="auto"/>
              <w:right w:val="single" w:sz="4" w:space="0" w:color="auto"/>
            </w:tcBorders>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p>
        </w:tc>
        <w:tc>
          <w:tcPr>
            <w:tcW w:w="425" w:type="dxa"/>
            <w:tcBorders>
              <w:top w:val="single" w:sz="4" w:space="0" w:color="auto"/>
              <w:left w:val="single" w:sz="4" w:space="0" w:color="auto"/>
              <w:bottom w:val="single" w:sz="4" w:space="0" w:color="auto"/>
              <w:right w:val="single" w:sz="4" w:space="0" w:color="auto"/>
            </w:tcBorders>
            <w:tcMar>
              <w:top w:w="0" w:type="dxa"/>
              <w:bottom w:w="0" w:type="dxa"/>
            </w:tcMar>
          </w:tcPr>
          <w:p w:rsidR="00677102" w:rsidRPr="00DE062A"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Pr>
                <w:rFonts w:ascii="Arial" w:hAnsi="Arial" w:cs="Arial"/>
              </w:rPr>
              <w:t>12</w:t>
            </w:r>
          </w:p>
        </w:tc>
        <w:tc>
          <w:tcPr>
            <w:tcW w:w="709" w:type="dxa"/>
            <w:tcBorders>
              <w:top w:val="single" w:sz="4" w:space="0" w:color="auto"/>
              <w:left w:val="single" w:sz="4" w:space="0" w:color="auto"/>
              <w:bottom w:val="single" w:sz="4" w:space="0" w:color="auto"/>
              <w:right w:val="single" w:sz="4" w:space="0" w:color="auto"/>
            </w:tcBorders>
            <w:tcMar>
              <w:top w:w="0" w:type="dxa"/>
              <w:bottom w:w="0" w:type="dxa"/>
            </w:tcMar>
          </w:tcPr>
          <w:p w:rsidR="00677102" w:rsidRPr="00DE062A" w:rsidRDefault="00677102"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rPr>
            </w:pPr>
            <w:r w:rsidRPr="00DE062A">
              <w:rPr>
                <w:rFonts w:ascii="Arial" w:hAnsi="Arial" w:cs="Arial"/>
              </w:rPr>
              <w:t>20</w:t>
            </w:r>
            <w:r>
              <w:rPr>
                <w:rFonts w:ascii="Arial" w:hAnsi="Arial" w:cs="Arial"/>
              </w:rPr>
              <w:t>1</w:t>
            </w:r>
            <w:r w:rsidR="00B2428D">
              <w:rPr>
                <w:rFonts w:ascii="Arial" w:hAnsi="Arial" w:cs="Arial"/>
              </w:rPr>
              <w:t>8</w:t>
            </w:r>
          </w:p>
        </w:tc>
      </w:tr>
    </w:tbl>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p w:rsidR="00677102" w:rsidRDefault="00677102"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p w:rsidR="00677102" w:rsidRDefault="00946397" w:rsidP="00F01E87">
      <w:pPr>
        <w:pStyle w:val="Testonotadichiusur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Addì, </w:t>
      </w:r>
      <w:r w:rsidR="00B2428D">
        <w:rPr>
          <w:rFonts w:ascii="Arial" w:hAnsi="Arial" w:cs="Arial"/>
        </w:rPr>
        <w:t>09.10.2017</w:t>
      </w:r>
    </w:p>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 xml:space="preserve">IL RESPONSABILE DEL PROCEDIMENTO: </w:t>
      </w:r>
    </w:p>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r>
        <w:rPr>
          <w:rFonts w:ascii="Arial" w:hAnsi="Arial" w:cs="Arial"/>
        </w:rPr>
        <w:t>geom. Massimo Barzaghi</w:t>
      </w:r>
    </w:p>
    <w:p w:rsidR="00677102" w:rsidRPr="00C93F56"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rPr>
      </w:pPr>
    </w:p>
    <w:p w:rsidR="00677102"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sz w:val="12"/>
          <w:szCs w:val="12"/>
        </w:rPr>
      </w:pPr>
    </w:p>
    <w:p w:rsidR="00677102" w:rsidRPr="00F41699" w:rsidRDefault="00677102" w:rsidP="00F01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42"/>
        <w:rPr>
          <w:rFonts w:ascii="Arial" w:hAnsi="Arial" w:cs="Arial"/>
          <w:sz w:val="12"/>
          <w:szCs w:val="12"/>
        </w:rPr>
      </w:pPr>
    </w:p>
    <w:sectPr w:rsidR="00677102" w:rsidRPr="00F41699" w:rsidSect="00ED2D17">
      <w:pgSz w:w="11906" w:h="16838"/>
      <w:pgMar w:top="1417" w:right="1134" w:bottom="851" w:left="1134" w:header="720" w:footer="720" w:gutter="0"/>
      <w:cols w:space="720"/>
      <w:noEndnote/>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0A96"/>
    <w:multiLevelType w:val="hybridMultilevel"/>
    <w:tmpl w:val="1BC0EE88"/>
    <w:lvl w:ilvl="0" w:tplc="5044A660">
      <w:start w:val="1"/>
      <w:numFmt w:val="lowerLetter"/>
      <w:lvlText w:val="%1)"/>
      <w:lvlJc w:val="left"/>
      <w:pPr>
        <w:tabs>
          <w:tab w:val="num" w:pos="855"/>
        </w:tabs>
        <w:ind w:left="855" w:hanging="495"/>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 w15:restartNumberingAfterBreak="0">
    <w:nsid w:val="27C5681D"/>
    <w:multiLevelType w:val="hybridMultilevel"/>
    <w:tmpl w:val="6B700158"/>
    <w:lvl w:ilvl="0" w:tplc="58366FD2">
      <w:start w:val="1"/>
      <w:numFmt w:val="lowerLetter"/>
      <w:lvlText w:val="%1)"/>
      <w:lvlJc w:val="left"/>
      <w:pPr>
        <w:tabs>
          <w:tab w:val="num" w:pos="855"/>
        </w:tabs>
        <w:ind w:left="855" w:hanging="495"/>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 w15:restartNumberingAfterBreak="0">
    <w:nsid w:val="2FD1208B"/>
    <w:multiLevelType w:val="hybridMultilevel"/>
    <w:tmpl w:val="A17CC416"/>
    <w:lvl w:ilvl="0" w:tplc="ABD45880">
      <w:start w:val="1"/>
      <w:numFmt w:val="lowerLetter"/>
      <w:lvlText w:val="%1)"/>
      <w:lvlJc w:val="left"/>
      <w:pPr>
        <w:tabs>
          <w:tab w:val="num" w:pos="855"/>
        </w:tabs>
        <w:ind w:left="855" w:hanging="495"/>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 w15:restartNumberingAfterBreak="0">
    <w:nsid w:val="3BC3670B"/>
    <w:multiLevelType w:val="hybridMultilevel"/>
    <w:tmpl w:val="B36A6740"/>
    <w:lvl w:ilvl="0" w:tplc="B8DC4676">
      <w:start w:val="1"/>
      <w:numFmt w:val="lowerLetter"/>
      <w:lvlText w:val="%1)"/>
      <w:lvlJc w:val="left"/>
      <w:pPr>
        <w:tabs>
          <w:tab w:val="num" w:pos="855"/>
        </w:tabs>
        <w:ind w:left="855" w:hanging="495"/>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4" w15:restartNumberingAfterBreak="0">
    <w:nsid w:val="45E515B8"/>
    <w:multiLevelType w:val="hybridMultilevel"/>
    <w:tmpl w:val="31167082"/>
    <w:lvl w:ilvl="0" w:tplc="8C0EA024">
      <w:start w:val="2"/>
      <w:numFmt w:val="lowerLetter"/>
      <w:lvlText w:val="%1)"/>
      <w:lvlJc w:val="left"/>
      <w:pPr>
        <w:tabs>
          <w:tab w:val="num" w:pos="855"/>
        </w:tabs>
        <w:ind w:left="855" w:hanging="495"/>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5" w15:restartNumberingAfterBreak="0">
    <w:nsid w:val="65BA5305"/>
    <w:multiLevelType w:val="hybridMultilevel"/>
    <w:tmpl w:val="5F603C28"/>
    <w:lvl w:ilvl="0" w:tplc="638EAE96">
      <w:start w:val="16"/>
      <w:numFmt w:val="bullet"/>
      <w:lvlText w:val="-"/>
      <w:lvlJc w:val="left"/>
      <w:pPr>
        <w:ind w:left="720" w:hanging="360"/>
      </w:pPr>
      <w:rPr>
        <w:rFonts w:ascii="Arial" w:eastAsia="Times New Roman" w:hAnsi="Arial"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2"/>
  </w:compat>
  <w:rsids>
    <w:rsidRoot w:val="00FD7140"/>
    <w:rsid w:val="000065B0"/>
    <w:rsid w:val="000358DE"/>
    <w:rsid w:val="0006687E"/>
    <w:rsid w:val="000D1731"/>
    <w:rsid w:val="000E3155"/>
    <w:rsid w:val="000F3BF2"/>
    <w:rsid w:val="0010113B"/>
    <w:rsid w:val="0011221D"/>
    <w:rsid w:val="00113887"/>
    <w:rsid w:val="00131A33"/>
    <w:rsid w:val="00146D41"/>
    <w:rsid w:val="001555F3"/>
    <w:rsid w:val="0016373A"/>
    <w:rsid w:val="001746BC"/>
    <w:rsid w:val="00175113"/>
    <w:rsid w:val="00176E2F"/>
    <w:rsid w:val="001915B1"/>
    <w:rsid w:val="00194689"/>
    <w:rsid w:val="001C309F"/>
    <w:rsid w:val="001D306F"/>
    <w:rsid w:val="001D43B4"/>
    <w:rsid w:val="002265B4"/>
    <w:rsid w:val="00231C83"/>
    <w:rsid w:val="00243546"/>
    <w:rsid w:val="00262913"/>
    <w:rsid w:val="0026764F"/>
    <w:rsid w:val="0028644D"/>
    <w:rsid w:val="002D7390"/>
    <w:rsid w:val="002E1AF1"/>
    <w:rsid w:val="002F504B"/>
    <w:rsid w:val="003141F6"/>
    <w:rsid w:val="0032204B"/>
    <w:rsid w:val="00337C6E"/>
    <w:rsid w:val="00364B28"/>
    <w:rsid w:val="0036628B"/>
    <w:rsid w:val="00386F91"/>
    <w:rsid w:val="003A3BE7"/>
    <w:rsid w:val="003C1699"/>
    <w:rsid w:val="003D0ECC"/>
    <w:rsid w:val="003F2C2E"/>
    <w:rsid w:val="004337F3"/>
    <w:rsid w:val="00441570"/>
    <w:rsid w:val="00455972"/>
    <w:rsid w:val="0046560D"/>
    <w:rsid w:val="00497878"/>
    <w:rsid w:val="004A5773"/>
    <w:rsid w:val="004A7C21"/>
    <w:rsid w:val="004E09E5"/>
    <w:rsid w:val="004E4388"/>
    <w:rsid w:val="004F33C7"/>
    <w:rsid w:val="00555D0E"/>
    <w:rsid w:val="00556EDD"/>
    <w:rsid w:val="005E09DD"/>
    <w:rsid w:val="005E242C"/>
    <w:rsid w:val="00633E96"/>
    <w:rsid w:val="00646F70"/>
    <w:rsid w:val="00654328"/>
    <w:rsid w:val="00677102"/>
    <w:rsid w:val="00695908"/>
    <w:rsid w:val="006A6CD3"/>
    <w:rsid w:val="006B4979"/>
    <w:rsid w:val="006C16EF"/>
    <w:rsid w:val="006D363D"/>
    <w:rsid w:val="00747482"/>
    <w:rsid w:val="007731C0"/>
    <w:rsid w:val="007759EF"/>
    <w:rsid w:val="00781D53"/>
    <w:rsid w:val="0078370A"/>
    <w:rsid w:val="007F1886"/>
    <w:rsid w:val="0081152D"/>
    <w:rsid w:val="00815A61"/>
    <w:rsid w:val="008310D0"/>
    <w:rsid w:val="0084400A"/>
    <w:rsid w:val="008665F9"/>
    <w:rsid w:val="00866804"/>
    <w:rsid w:val="008E6DED"/>
    <w:rsid w:val="00900046"/>
    <w:rsid w:val="0093050E"/>
    <w:rsid w:val="00946397"/>
    <w:rsid w:val="0097323D"/>
    <w:rsid w:val="00975621"/>
    <w:rsid w:val="00987963"/>
    <w:rsid w:val="00987CDB"/>
    <w:rsid w:val="00993B32"/>
    <w:rsid w:val="009A4A19"/>
    <w:rsid w:val="009C4E75"/>
    <w:rsid w:val="009E05B1"/>
    <w:rsid w:val="00A96BC2"/>
    <w:rsid w:val="00AC4076"/>
    <w:rsid w:val="00AD6DA5"/>
    <w:rsid w:val="00AE4317"/>
    <w:rsid w:val="00B071F8"/>
    <w:rsid w:val="00B13354"/>
    <w:rsid w:val="00B2428D"/>
    <w:rsid w:val="00B32A41"/>
    <w:rsid w:val="00B73EC9"/>
    <w:rsid w:val="00B80521"/>
    <w:rsid w:val="00B87F66"/>
    <w:rsid w:val="00BA0EE4"/>
    <w:rsid w:val="00C10B51"/>
    <w:rsid w:val="00C133F0"/>
    <w:rsid w:val="00C16C97"/>
    <w:rsid w:val="00C318CD"/>
    <w:rsid w:val="00C9179D"/>
    <w:rsid w:val="00C93F56"/>
    <w:rsid w:val="00CB4BCE"/>
    <w:rsid w:val="00CE798C"/>
    <w:rsid w:val="00CF7048"/>
    <w:rsid w:val="00D05BED"/>
    <w:rsid w:val="00D279B8"/>
    <w:rsid w:val="00D326B3"/>
    <w:rsid w:val="00D54FCA"/>
    <w:rsid w:val="00D60706"/>
    <w:rsid w:val="00D82B6B"/>
    <w:rsid w:val="00D91FE7"/>
    <w:rsid w:val="00DB7535"/>
    <w:rsid w:val="00DC1334"/>
    <w:rsid w:val="00DE062A"/>
    <w:rsid w:val="00DF3951"/>
    <w:rsid w:val="00DF5E6B"/>
    <w:rsid w:val="00E2264D"/>
    <w:rsid w:val="00E31061"/>
    <w:rsid w:val="00E37843"/>
    <w:rsid w:val="00E82711"/>
    <w:rsid w:val="00EB2FA8"/>
    <w:rsid w:val="00EB5EF5"/>
    <w:rsid w:val="00EC4334"/>
    <w:rsid w:val="00ED2D17"/>
    <w:rsid w:val="00ED3878"/>
    <w:rsid w:val="00F01E87"/>
    <w:rsid w:val="00F03227"/>
    <w:rsid w:val="00F202E0"/>
    <w:rsid w:val="00F214DC"/>
    <w:rsid w:val="00F32BCD"/>
    <w:rsid w:val="00F3689A"/>
    <w:rsid w:val="00F41699"/>
    <w:rsid w:val="00F44F29"/>
    <w:rsid w:val="00F51B42"/>
    <w:rsid w:val="00F57A18"/>
    <w:rsid w:val="00F635A8"/>
    <w:rsid w:val="00F659DF"/>
    <w:rsid w:val="00F7616D"/>
    <w:rsid w:val="00FB220A"/>
    <w:rsid w:val="00FC4E94"/>
    <w:rsid w:val="00FD7140"/>
    <w:rsid w:val="00FE1EF7"/>
    <w:rsid w:val="00FE526A"/>
    <w:rsid w:val="00FF1A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5F5B83B-DFB5-406C-A91C-F648EF276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D2D17"/>
    <w:pPr>
      <w:widowControl w:val="0"/>
      <w:autoSpaceDE w:val="0"/>
      <w:autoSpaceDN w:val="0"/>
      <w:adjustRightInd w:val="0"/>
    </w:pPr>
    <w:rPr>
      <w:rFonts w:ascii="MS Sans Serif" w:hAnsi="MS Sans Serif" w:cs="MS Sans Serif"/>
      <w:sz w:val="20"/>
      <w:szCs w:val="20"/>
    </w:rPr>
  </w:style>
  <w:style w:type="paragraph" w:styleId="Titolo1">
    <w:name w:val="heading 1"/>
    <w:basedOn w:val="Normale"/>
    <w:next w:val="Normale"/>
    <w:link w:val="Titolo1Carattere"/>
    <w:uiPriority w:val="99"/>
    <w:qFormat/>
    <w:rsid w:val="00ED2D17"/>
    <w:pPr>
      <w:keepNext/>
      <w:pBdr>
        <w:top w:val="single" w:sz="4" w:space="4" w:color="auto"/>
        <w:left w:val="single" w:sz="4" w:space="4" w:color="auto"/>
        <w:bottom w:val="single" w:sz="4" w:space="4"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outlineLvl w:val="0"/>
    </w:pPr>
    <w:rPr>
      <w:rFonts w:ascii="Arial" w:hAnsi="Arial" w:cs="Arial"/>
      <w:b/>
      <w:bCs/>
      <w:sz w:val="24"/>
      <w:szCs w:val="24"/>
    </w:rPr>
  </w:style>
  <w:style w:type="paragraph" w:styleId="Titolo3">
    <w:name w:val="heading 3"/>
    <w:basedOn w:val="Normale"/>
    <w:next w:val="Normale"/>
    <w:link w:val="Titolo3Carattere"/>
    <w:uiPriority w:val="99"/>
    <w:qFormat/>
    <w:rsid w:val="00ED2D17"/>
    <w:pPr>
      <w:pBdr>
        <w:top w:val="single" w:sz="4" w:space="4" w:color="auto"/>
        <w:left w:val="single" w:sz="4" w:space="4" w:color="auto"/>
        <w:bottom w:val="single" w:sz="4" w:space="4" w:color="auto"/>
        <w:right w:val="single" w:sz="4" w:space="4" w:color="auto"/>
      </w:pBdr>
      <w:jc w:val="center"/>
      <w:outlineLvl w:val="2"/>
    </w:pPr>
    <w:rPr>
      <w:rFonts w:ascii="Arial" w:hAnsi="Arial" w:cs="Arial"/>
      <w:b/>
      <w:bCs/>
      <w:sz w:val="24"/>
      <w:szCs w:val="24"/>
    </w:rPr>
  </w:style>
  <w:style w:type="paragraph" w:styleId="Titolo4">
    <w:name w:val="heading 4"/>
    <w:basedOn w:val="Normale"/>
    <w:next w:val="Normale"/>
    <w:link w:val="Titolo4Carattere"/>
    <w:uiPriority w:val="99"/>
    <w:qFormat/>
    <w:rsid w:val="00ED2D17"/>
    <w:pPr>
      <w:jc w:val="center"/>
      <w:outlineLvl w:val="3"/>
    </w:pPr>
    <w:rPr>
      <w:rFonts w:ascii="Arial" w:hAnsi="Arial" w:cs="Arial"/>
      <w:sz w:val="30"/>
      <w:szCs w:val="30"/>
    </w:rPr>
  </w:style>
  <w:style w:type="paragraph" w:styleId="Titolo7">
    <w:name w:val="heading 7"/>
    <w:basedOn w:val="Normale"/>
    <w:next w:val="Normale"/>
    <w:link w:val="Titolo7Carattere"/>
    <w:uiPriority w:val="99"/>
    <w:qFormat/>
    <w:rsid w:val="00ED2D17"/>
    <w:pPr>
      <w:pBdr>
        <w:top w:val="single" w:sz="4" w:space="4" w:color="auto"/>
        <w:left w:val="single" w:sz="4" w:space="4" w:color="auto"/>
        <w:bottom w:val="single" w:sz="4" w:space="4" w:color="auto"/>
        <w:right w:val="single" w:sz="4" w:space="4" w:color="auto"/>
      </w:pBdr>
      <w:ind w:left="360"/>
      <w:jc w:val="center"/>
      <w:outlineLvl w:val="6"/>
    </w:pPr>
    <w:rPr>
      <w:rFonts w:ascii="Arial" w:hAnsi="Arial" w:cs="Arial"/>
      <w:b/>
      <w:bCs/>
      <w:sz w:val="24"/>
      <w:szCs w:val="24"/>
    </w:rPr>
  </w:style>
  <w:style w:type="paragraph" w:styleId="Titolo8">
    <w:name w:val="heading 8"/>
    <w:basedOn w:val="Normale"/>
    <w:next w:val="Normale"/>
    <w:link w:val="Titolo8Carattere"/>
    <w:uiPriority w:val="99"/>
    <w:qFormat/>
    <w:rsid w:val="00ED2D17"/>
    <w:pPr>
      <w:jc w:val="both"/>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DF3951"/>
    <w:rPr>
      <w:rFonts w:ascii="Cambria" w:hAnsi="Cambria" w:cs="Times New Roman"/>
      <w:b/>
      <w:bCs/>
      <w:kern w:val="32"/>
      <w:sz w:val="32"/>
      <w:szCs w:val="32"/>
    </w:rPr>
  </w:style>
  <w:style w:type="character" w:customStyle="1" w:styleId="Titolo3Carattere">
    <w:name w:val="Titolo 3 Carattere"/>
    <w:basedOn w:val="Carpredefinitoparagrafo"/>
    <w:link w:val="Titolo3"/>
    <w:uiPriority w:val="99"/>
    <w:semiHidden/>
    <w:locked/>
    <w:rsid w:val="00DF3951"/>
    <w:rPr>
      <w:rFonts w:ascii="Cambria" w:hAnsi="Cambria" w:cs="Times New Roman"/>
      <w:b/>
      <w:bCs/>
      <w:sz w:val="26"/>
      <w:szCs w:val="26"/>
    </w:rPr>
  </w:style>
  <w:style w:type="character" w:customStyle="1" w:styleId="Titolo4Carattere">
    <w:name w:val="Titolo 4 Carattere"/>
    <w:basedOn w:val="Carpredefinitoparagrafo"/>
    <w:link w:val="Titolo4"/>
    <w:uiPriority w:val="99"/>
    <w:locked/>
    <w:rsid w:val="00A96BC2"/>
    <w:rPr>
      <w:rFonts w:ascii="Arial" w:hAnsi="Arial" w:cs="Arial"/>
      <w:sz w:val="30"/>
      <w:szCs w:val="30"/>
    </w:rPr>
  </w:style>
  <w:style w:type="character" w:customStyle="1" w:styleId="Titolo7Carattere">
    <w:name w:val="Titolo 7 Carattere"/>
    <w:basedOn w:val="Carpredefinitoparagrafo"/>
    <w:link w:val="Titolo7"/>
    <w:uiPriority w:val="99"/>
    <w:semiHidden/>
    <w:locked/>
    <w:rsid w:val="00DF3951"/>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DF3951"/>
    <w:rPr>
      <w:rFonts w:ascii="Calibri" w:hAnsi="Calibri" w:cs="Times New Roman"/>
      <w:i/>
      <w:iCs/>
      <w:sz w:val="24"/>
      <w:szCs w:val="24"/>
    </w:rPr>
  </w:style>
  <w:style w:type="paragraph" w:customStyle="1" w:styleId="Normale0">
    <w:name w:val="[Normale]"/>
    <w:uiPriority w:val="99"/>
    <w:rsid w:val="00ED2D17"/>
    <w:pPr>
      <w:widowControl w:val="0"/>
      <w:autoSpaceDE w:val="0"/>
      <w:autoSpaceDN w:val="0"/>
      <w:adjustRightInd w:val="0"/>
    </w:pPr>
    <w:rPr>
      <w:rFonts w:ascii="Arial" w:hAnsi="Arial" w:cs="Arial"/>
      <w:sz w:val="24"/>
      <w:szCs w:val="24"/>
    </w:rPr>
  </w:style>
  <w:style w:type="paragraph" w:customStyle="1" w:styleId="Normal">
    <w:name w:val="[Normal]"/>
    <w:basedOn w:val="Normale0"/>
    <w:uiPriority w:val="99"/>
    <w:rsid w:val="00ED2D17"/>
  </w:style>
  <w:style w:type="paragraph" w:styleId="Testonotadichiusura">
    <w:name w:val="endnote text"/>
    <w:basedOn w:val="Normale"/>
    <w:link w:val="TestonotadichiusuraCarattere"/>
    <w:uiPriority w:val="99"/>
    <w:semiHidden/>
    <w:rsid w:val="00ED2D17"/>
  </w:style>
  <w:style w:type="character" w:customStyle="1" w:styleId="TestonotadichiusuraCarattere">
    <w:name w:val="Testo nota di chiusura Carattere"/>
    <w:basedOn w:val="Carpredefinitoparagrafo"/>
    <w:link w:val="Testonotadichiusura"/>
    <w:uiPriority w:val="99"/>
    <w:semiHidden/>
    <w:locked/>
    <w:rsid w:val="000358DE"/>
    <w:rPr>
      <w:rFonts w:ascii="MS Sans Serif" w:hAnsi="MS Sans Serif" w:cs="MS Sans Serif"/>
      <w:lang w:val="it-IT" w:eastAsia="it-IT" w:bidi="ar-SA"/>
    </w:rPr>
  </w:style>
  <w:style w:type="paragraph" w:customStyle="1" w:styleId="Standard">
    <w:name w:val="Standard"/>
    <w:basedOn w:val="Normale"/>
    <w:uiPriority w:val="99"/>
    <w:rsid w:val="00ED2D17"/>
  </w:style>
  <w:style w:type="paragraph" w:styleId="Corpodeltesto2">
    <w:name w:val="Body Text 2"/>
    <w:basedOn w:val="Normale"/>
    <w:link w:val="Corpodeltesto2Carattere"/>
    <w:uiPriority w:val="99"/>
    <w:rsid w:val="00ED2D17"/>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1" w:hanging="491"/>
      <w:jc w:val="both"/>
    </w:pPr>
    <w:rPr>
      <w:rFonts w:ascii="Arial" w:hAnsi="Arial" w:cs="Arial"/>
    </w:rPr>
  </w:style>
  <w:style w:type="character" w:customStyle="1" w:styleId="Corpodeltesto2Carattere">
    <w:name w:val="Corpo del testo 2 Carattere"/>
    <w:basedOn w:val="Carpredefinitoparagrafo"/>
    <w:link w:val="Corpodeltesto2"/>
    <w:uiPriority w:val="99"/>
    <w:locked/>
    <w:rsid w:val="00987CDB"/>
    <w:rPr>
      <w:rFonts w:ascii="Arial" w:hAnsi="Arial" w:cs="Arial"/>
    </w:rPr>
  </w:style>
  <w:style w:type="paragraph" w:styleId="Rientrocorpodeltesto2">
    <w:name w:val="Body Text Indent 2"/>
    <w:basedOn w:val="Normale"/>
    <w:link w:val="Rientrocorpodeltesto2Carattere"/>
    <w:uiPriority w:val="99"/>
    <w:rsid w:val="00ED2D17"/>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5"/>
      <w:jc w:val="both"/>
    </w:pPr>
    <w:rPr>
      <w:rFonts w:ascii="Arial" w:hAnsi="Arial" w:cs="Arial"/>
      <w:color w:val="0000FF"/>
    </w:rPr>
  </w:style>
  <w:style w:type="character" w:customStyle="1" w:styleId="Rientrocorpodeltesto2Carattere">
    <w:name w:val="Rientro corpo del testo 2 Carattere"/>
    <w:basedOn w:val="Carpredefinitoparagrafo"/>
    <w:link w:val="Rientrocorpodeltesto2"/>
    <w:uiPriority w:val="99"/>
    <w:semiHidden/>
    <w:locked/>
    <w:rsid w:val="00DF3951"/>
    <w:rPr>
      <w:rFonts w:ascii="MS Sans Serif" w:hAnsi="MS Sans Serif" w:cs="MS Sans Serif"/>
      <w:sz w:val="20"/>
      <w:szCs w:val="20"/>
    </w:rPr>
  </w:style>
  <w:style w:type="paragraph" w:styleId="Rientrocorpodeltesto3">
    <w:name w:val="Body Text Indent 3"/>
    <w:basedOn w:val="Normale"/>
    <w:link w:val="Rientrocorpodeltesto3Carattere"/>
    <w:uiPriority w:val="99"/>
    <w:rsid w:val="00ED2D17"/>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855"/>
      <w:jc w:val="both"/>
    </w:pPr>
    <w:rPr>
      <w:rFonts w:ascii="Arial" w:hAnsi="Arial" w:cs="Arial"/>
    </w:rPr>
  </w:style>
  <w:style w:type="character" w:customStyle="1" w:styleId="Rientrocorpodeltesto3Carattere">
    <w:name w:val="Rientro corpo del testo 3 Carattere"/>
    <w:basedOn w:val="Carpredefinitoparagrafo"/>
    <w:link w:val="Rientrocorpodeltesto3"/>
    <w:uiPriority w:val="99"/>
    <w:semiHidden/>
    <w:locked/>
    <w:rsid w:val="00DF3951"/>
    <w:rPr>
      <w:rFonts w:ascii="MS Sans Serif" w:hAnsi="MS Sans Serif" w:cs="MS Sans Serif"/>
      <w:sz w:val="16"/>
      <w:szCs w:val="16"/>
    </w:rPr>
  </w:style>
  <w:style w:type="character" w:styleId="Collegamentoipertestuale">
    <w:name w:val="Hyperlink"/>
    <w:basedOn w:val="Carpredefinitoparagrafo"/>
    <w:uiPriority w:val="99"/>
    <w:rsid w:val="00A96BC2"/>
    <w:rPr>
      <w:rFonts w:cs="Times New Roman"/>
      <w:color w:val="0000FF"/>
      <w:u w:val="single"/>
    </w:rPr>
  </w:style>
  <w:style w:type="character" w:customStyle="1" w:styleId="CarattereCarattere2">
    <w:name w:val="Carattere Carattere2"/>
    <w:basedOn w:val="Carpredefinitoparagrafo"/>
    <w:uiPriority w:val="99"/>
    <w:rsid w:val="00EC4334"/>
    <w:rPr>
      <w:rFonts w:ascii="Arial" w:hAnsi="Arial" w:cs="Arial"/>
      <w:sz w:val="30"/>
      <w:szCs w:val="30"/>
    </w:rPr>
  </w:style>
  <w:style w:type="character" w:customStyle="1" w:styleId="norm1">
    <w:name w:val="norm1"/>
    <w:basedOn w:val="Carpredefinitoparagrafo"/>
    <w:uiPriority w:val="99"/>
    <w:rsid w:val="00BA0EE4"/>
    <w:rPr>
      <w:rFonts w:ascii="Arial" w:hAnsi="Arial" w:cs="Arial"/>
      <w:color w:val="000000"/>
      <w:spacing w:val="195"/>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38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onesismiche.mi.ingv.it/pcm3519.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B068E-9721-4265-8631-0E21DD216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11</Pages>
  <Words>2435</Words>
  <Characters>13882</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1</vt:lpstr>
    </vt:vector>
  </TitlesOfParts>
  <Company>comune di trezzo sull'adda</Company>
  <LinksUpToDate>false</LinksUpToDate>
  <CharactersWithSpaces>16285</CharactersWithSpaces>
  <SharedDoc>false</SharedDoc>
  <HyperlinkBase>C:\WINDOWS\Desktop\FORMULARIO 355\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Fabio Pozzi</dc:creator>
  <cp:lastModifiedBy>Massimo Barzaghi</cp:lastModifiedBy>
  <cp:revision>14</cp:revision>
  <cp:lastPrinted>2014-09-29T07:29:00Z</cp:lastPrinted>
  <dcterms:created xsi:type="dcterms:W3CDTF">2016-10-11T10:33:00Z</dcterms:created>
  <dcterms:modified xsi:type="dcterms:W3CDTF">2017-10-18T12:17:00Z</dcterms:modified>
</cp:coreProperties>
</file>